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92" w:rsidRDefault="002E1992" w:rsidP="002E1992">
      <w:pPr>
        <w:tabs>
          <w:tab w:val="left" w:pos="2900"/>
        </w:tabs>
        <w:rPr>
          <w:sz w:val="28"/>
          <w:szCs w:val="28"/>
        </w:rPr>
      </w:pPr>
      <w:r>
        <w:rPr>
          <w:sz w:val="28"/>
          <w:szCs w:val="28"/>
        </w:rPr>
        <w:t>Принят</w:t>
      </w:r>
      <w:r w:rsidRPr="00A21EAC">
        <w:rPr>
          <w:sz w:val="28"/>
          <w:szCs w:val="28"/>
        </w:rPr>
        <w:t xml:space="preserve"> </w:t>
      </w:r>
      <w:r>
        <w:rPr>
          <w:sz w:val="28"/>
          <w:szCs w:val="28"/>
        </w:rPr>
        <w:t>решением</w:t>
      </w:r>
      <w:proofErr w:type="gramStart"/>
      <w:r>
        <w:rPr>
          <w:sz w:val="28"/>
          <w:szCs w:val="28"/>
        </w:rPr>
        <w:tab/>
      </w:r>
      <w:r>
        <w:rPr>
          <w:sz w:val="28"/>
          <w:szCs w:val="28"/>
        </w:rPr>
        <w:tab/>
      </w:r>
      <w:r>
        <w:rPr>
          <w:sz w:val="28"/>
          <w:szCs w:val="28"/>
        </w:rPr>
        <w:tab/>
      </w:r>
      <w:r>
        <w:rPr>
          <w:sz w:val="28"/>
          <w:szCs w:val="28"/>
        </w:rPr>
        <w:tab/>
      </w:r>
      <w:r>
        <w:rPr>
          <w:sz w:val="28"/>
          <w:szCs w:val="28"/>
        </w:rPr>
        <w:tab/>
        <w:t xml:space="preserve">    У</w:t>
      </w:r>
      <w:proofErr w:type="gramEnd"/>
      <w:r>
        <w:rPr>
          <w:sz w:val="28"/>
          <w:szCs w:val="28"/>
        </w:rPr>
        <w:t>тверждаю:</w:t>
      </w:r>
    </w:p>
    <w:p w:rsidR="002E1992" w:rsidRPr="00A21EAC" w:rsidRDefault="002E1992" w:rsidP="002E1992">
      <w:pPr>
        <w:tabs>
          <w:tab w:val="left" w:pos="2900"/>
        </w:tabs>
        <w:rPr>
          <w:sz w:val="28"/>
          <w:szCs w:val="28"/>
        </w:rPr>
      </w:pPr>
      <w:r w:rsidRPr="00A21EAC">
        <w:rPr>
          <w:sz w:val="28"/>
          <w:szCs w:val="28"/>
        </w:rPr>
        <w:t>педагогического совета</w:t>
      </w: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rPr>
        <w:tab/>
        <w:t xml:space="preserve">     директор МОУ СОШ № 6</w:t>
      </w:r>
    </w:p>
    <w:p w:rsidR="002E1992" w:rsidRDefault="002E1992" w:rsidP="002E1992">
      <w:pPr>
        <w:tabs>
          <w:tab w:val="left" w:pos="2900"/>
        </w:tabs>
        <w:rPr>
          <w:sz w:val="28"/>
          <w:szCs w:val="28"/>
        </w:rPr>
      </w:pPr>
      <w:r>
        <w:rPr>
          <w:sz w:val="28"/>
          <w:szCs w:val="28"/>
        </w:rPr>
        <w:t xml:space="preserve">МОУ СОШ № 6 г. Буденновска  </w:t>
      </w:r>
      <w:r w:rsidRPr="00A21EAC">
        <w:rPr>
          <w:sz w:val="28"/>
          <w:szCs w:val="28"/>
        </w:rPr>
        <w:t xml:space="preserve"> </w:t>
      </w:r>
      <w:r>
        <w:rPr>
          <w:sz w:val="28"/>
          <w:szCs w:val="28"/>
        </w:rPr>
        <w:t xml:space="preserve">  </w:t>
      </w:r>
      <w:r>
        <w:rPr>
          <w:sz w:val="28"/>
          <w:szCs w:val="28"/>
        </w:rPr>
        <w:tab/>
      </w:r>
      <w:r>
        <w:rPr>
          <w:sz w:val="28"/>
          <w:szCs w:val="28"/>
        </w:rPr>
        <w:tab/>
        <w:t xml:space="preserve">               </w:t>
      </w:r>
      <w:r w:rsidRPr="00A21EAC">
        <w:rPr>
          <w:sz w:val="28"/>
          <w:szCs w:val="28"/>
        </w:rPr>
        <w:t>г.</w:t>
      </w:r>
      <w:r>
        <w:rPr>
          <w:sz w:val="28"/>
          <w:szCs w:val="28"/>
        </w:rPr>
        <w:t xml:space="preserve"> </w:t>
      </w:r>
      <w:r w:rsidRPr="00A21EAC">
        <w:rPr>
          <w:sz w:val="28"/>
          <w:szCs w:val="28"/>
        </w:rPr>
        <w:t>Буденновска</w:t>
      </w:r>
    </w:p>
    <w:p w:rsidR="002E1992" w:rsidRDefault="002E1992" w:rsidP="002E1992">
      <w:pPr>
        <w:tabs>
          <w:tab w:val="left" w:pos="2900"/>
        </w:tabs>
        <w:rPr>
          <w:sz w:val="28"/>
          <w:szCs w:val="28"/>
        </w:rPr>
      </w:pPr>
      <w:r w:rsidRPr="00F65B1F">
        <w:rPr>
          <w:sz w:val="28"/>
          <w:szCs w:val="28"/>
        </w:rPr>
        <w:t xml:space="preserve">протокол № </w:t>
      </w:r>
      <w:r>
        <w:rPr>
          <w:sz w:val="28"/>
          <w:szCs w:val="28"/>
        </w:rPr>
        <w:t>1</w:t>
      </w:r>
      <w:r w:rsidRPr="00A21EAC">
        <w:rPr>
          <w:sz w:val="28"/>
          <w:szCs w:val="28"/>
        </w:rPr>
        <w:t xml:space="preserve"> </w:t>
      </w:r>
      <w:r>
        <w:rPr>
          <w:sz w:val="28"/>
          <w:szCs w:val="28"/>
        </w:rPr>
        <w:t>от 30.08.201</w:t>
      </w:r>
      <w:r w:rsidR="00A41ED3">
        <w:rPr>
          <w:sz w:val="28"/>
          <w:szCs w:val="28"/>
        </w:rPr>
        <w:t>9</w:t>
      </w:r>
      <w:r>
        <w:rPr>
          <w:sz w:val="28"/>
          <w:szCs w:val="28"/>
        </w:rPr>
        <w:t>г.</w:t>
      </w:r>
      <w:r w:rsidRPr="00A21EAC">
        <w:rPr>
          <w:sz w:val="28"/>
          <w:szCs w:val="28"/>
        </w:rPr>
        <w:t xml:space="preserve"> </w:t>
      </w:r>
      <w:r>
        <w:rPr>
          <w:sz w:val="28"/>
          <w:szCs w:val="28"/>
        </w:rPr>
        <w:tab/>
      </w:r>
      <w:r>
        <w:rPr>
          <w:sz w:val="28"/>
          <w:szCs w:val="28"/>
        </w:rPr>
        <w:tab/>
      </w:r>
      <w:r>
        <w:rPr>
          <w:sz w:val="28"/>
          <w:szCs w:val="28"/>
        </w:rPr>
        <w:tab/>
        <w:t xml:space="preserve">     </w:t>
      </w:r>
      <w:r w:rsidRPr="00A21EAC">
        <w:rPr>
          <w:sz w:val="28"/>
          <w:szCs w:val="28"/>
        </w:rPr>
        <w:t>____________</w:t>
      </w:r>
      <w:r>
        <w:rPr>
          <w:sz w:val="28"/>
          <w:szCs w:val="28"/>
        </w:rPr>
        <w:t xml:space="preserve">Н.П. </w:t>
      </w:r>
      <w:proofErr w:type="spellStart"/>
      <w:r>
        <w:rPr>
          <w:sz w:val="28"/>
          <w:szCs w:val="28"/>
        </w:rPr>
        <w:t>Охмат</w:t>
      </w:r>
      <w:proofErr w:type="spellEnd"/>
    </w:p>
    <w:p w:rsidR="002E1992" w:rsidRPr="00A21EAC" w:rsidRDefault="002E1992" w:rsidP="002E1992">
      <w:pPr>
        <w:tabs>
          <w:tab w:val="left" w:pos="2900"/>
        </w:tabs>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приказ №____от 30.08.201</w:t>
      </w:r>
      <w:r w:rsidR="00A41ED3">
        <w:rPr>
          <w:sz w:val="28"/>
          <w:szCs w:val="28"/>
        </w:rPr>
        <w:t>9</w:t>
      </w:r>
      <w:r>
        <w:rPr>
          <w:sz w:val="28"/>
          <w:szCs w:val="28"/>
        </w:rPr>
        <w:t>г.</w:t>
      </w:r>
    </w:p>
    <w:p w:rsidR="002E1992" w:rsidRPr="00A21EAC" w:rsidRDefault="002E1992" w:rsidP="002E1992">
      <w:pPr>
        <w:tabs>
          <w:tab w:val="left" w:pos="2900"/>
        </w:tabs>
        <w:rPr>
          <w:sz w:val="28"/>
          <w:szCs w:val="28"/>
        </w:rPr>
      </w:pPr>
    </w:p>
    <w:p w:rsidR="00FB649E" w:rsidRPr="00A21EAC" w:rsidRDefault="00FB649E" w:rsidP="002E1992">
      <w:pPr>
        <w:tabs>
          <w:tab w:val="left" w:pos="2900"/>
        </w:tabs>
        <w:jc w:val="center"/>
        <w:rPr>
          <w:sz w:val="28"/>
          <w:szCs w:val="28"/>
        </w:rPr>
      </w:pPr>
      <w:r w:rsidRPr="00DD6EFA">
        <w:rPr>
          <w:sz w:val="28"/>
          <w:szCs w:val="28"/>
        </w:rPr>
        <w:t xml:space="preserve">                </w:t>
      </w:r>
      <w:r w:rsidRPr="003577A9">
        <w:rPr>
          <w:sz w:val="28"/>
          <w:szCs w:val="28"/>
        </w:rPr>
        <w:t xml:space="preserve">    </w:t>
      </w:r>
    </w:p>
    <w:p w:rsidR="004D43F6" w:rsidRPr="00DD6EFA" w:rsidRDefault="004D43F6" w:rsidP="004D43F6">
      <w:pPr>
        <w:tabs>
          <w:tab w:val="left" w:pos="2900"/>
        </w:tabs>
        <w:jc w:val="center"/>
        <w:rPr>
          <w:sz w:val="28"/>
          <w:szCs w:val="28"/>
        </w:rPr>
      </w:pPr>
    </w:p>
    <w:p w:rsidR="004D43F6" w:rsidRPr="00A21EAC" w:rsidRDefault="004D43F6" w:rsidP="004D43F6">
      <w:pPr>
        <w:tabs>
          <w:tab w:val="left" w:pos="2900"/>
        </w:tabs>
        <w:jc w:val="center"/>
        <w:rPr>
          <w:b/>
          <w:sz w:val="28"/>
          <w:szCs w:val="28"/>
        </w:rPr>
      </w:pPr>
    </w:p>
    <w:p w:rsidR="004D43F6" w:rsidRPr="001261E4" w:rsidRDefault="004D43F6" w:rsidP="004D43F6">
      <w:pPr>
        <w:tabs>
          <w:tab w:val="left" w:pos="2900"/>
        </w:tabs>
        <w:jc w:val="center"/>
        <w:rPr>
          <w:b/>
          <w:sz w:val="28"/>
          <w:szCs w:val="28"/>
        </w:rPr>
      </w:pPr>
    </w:p>
    <w:p w:rsidR="004D43F6" w:rsidRDefault="004D43F6" w:rsidP="004D43F6">
      <w:pPr>
        <w:tabs>
          <w:tab w:val="left" w:pos="2900"/>
        </w:tabs>
        <w:spacing w:line="360" w:lineRule="auto"/>
        <w:rPr>
          <w:b/>
          <w:sz w:val="28"/>
          <w:szCs w:val="28"/>
        </w:rPr>
      </w:pPr>
    </w:p>
    <w:p w:rsidR="004D43F6" w:rsidRPr="00D602D0" w:rsidRDefault="004D43F6" w:rsidP="004D43F6">
      <w:pPr>
        <w:tabs>
          <w:tab w:val="left" w:pos="2900"/>
        </w:tabs>
        <w:spacing w:line="360" w:lineRule="auto"/>
        <w:jc w:val="center"/>
        <w:rPr>
          <w:b/>
          <w:sz w:val="32"/>
          <w:szCs w:val="32"/>
        </w:rPr>
      </w:pPr>
    </w:p>
    <w:p w:rsidR="004D43F6" w:rsidRPr="00D602D0" w:rsidRDefault="004D43F6" w:rsidP="004D43F6">
      <w:pPr>
        <w:tabs>
          <w:tab w:val="left" w:pos="2900"/>
        </w:tabs>
        <w:spacing w:line="360" w:lineRule="auto"/>
        <w:jc w:val="center"/>
        <w:rPr>
          <w:b/>
          <w:sz w:val="32"/>
          <w:szCs w:val="32"/>
        </w:rPr>
      </w:pPr>
      <w:r w:rsidRPr="00D602D0">
        <w:rPr>
          <w:b/>
          <w:sz w:val="32"/>
          <w:szCs w:val="32"/>
        </w:rPr>
        <w:t xml:space="preserve">У Ч Е Б Н </w:t>
      </w:r>
      <w:proofErr w:type="gramStart"/>
      <w:r w:rsidRPr="00D602D0">
        <w:rPr>
          <w:b/>
          <w:sz w:val="32"/>
          <w:szCs w:val="32"/>
        </w:rPr>
        <w:t>Ы</w:t>
      </w:r>
      <w:proofErr w:type="gramEnd"/>
      <w:r w:rsidRPr="00D602D0">
        <w:rPr>
          <w:b/>
          <w:sz w:val="32"/>
          <w:szCs w:val="32"/>
        </w:rPr>
        <w:t xml:space="preserve"> Й  П Л А Н</w:t>
      </w:r>
    </w:p>
    <w:p w:rsidR="004D43F6" w:rsidRPr="00D602D0" w:rsidRDefault="004D43F6" w:rsidP="004D43F6">
      <w:pPr>
        <w:tabs>
          <w:tab w:val="left" w:pos="2900"/>
        </w:tabs>
        <w:spacing w:line="360" w:lineRule="auto"/>
        <w:jc w:val="center"/>
        <w:rPr>
          <w:b/>
          <w:sz w:val="32"/>
          <w:szCs w:val="32"/>
        </w:rPr>
      </w:pPr>
      <w:r w:rsidRPr="00D602D0">
        <w:rPr>
          <w:b/>
          <w:sz w:val="32"/>
          <w:szCs w:val="32"/>
        </w:rPr>
        <w:t>муниципального общеобразовательного учреждения</w:t>
      </w:r>
    </w:p>
    <w:p w:rsidR="004D43F6" w:rsidRPr="00D602D0" w:rsidRDefault="004D43F6" w:rsidP="004D43F6">
      <w:pPr>
        <w:tabs>
          <w:tab w:val="left" w:pos="2900"/>
        </w:tabs>
        <w:spacing w:line="360" w:lineRule="auto"/>
        <w:jc w:val="center"/>
        <w:rPr>
          <w:b/>
          <w:sz w:val="32"/>
          <w:szCs w:val="32"/>
        </w:rPr>
      </w:pPr>
      <w:r w:rsidRPr="00D602D0">
        <w:rPr>
          <w:b/>
          <w:sz w:val="32"/>
          <w:szCs w:val="32"/>
        </w:rPr>
        <w:t xml:space="preserve"> «Средняя общеобразовательная школа № 6 города Буденновска</w:t>
      </w:r>
    </w:p>
    <w:p w:rsidR="004D43F6" w:rsidRDefault="004D43F6" w:rsidP="004D43F6">
      <w:pPr>
        <w:tabs>
          <w:tab w:val="left" w:pos="2900"/>
        </w:tabs>
        <w:spacing w:line="360" w:lineRule="auto"/>
        <w:jc w:val="center"/>
        <w:rPr>
          <w:b/>
          <w:sz w:val="32"/>
          <w:szCs w:val="32"/>
        </w:rPr>
      </w:pPr>
      <w:r w:rsidRPr="00D602D0">
        <w:rPr>
          <w:b/>
          <w:sz w:val="32"/>
          <w:szCs w:val="32"/>
        </w:rPr>
        <w:t>Буденновского района» Ставропольского края</w:t>
      </w:r>
      <w:r>
        <w:rPr>
          <w:b/>
          <w:sz w:val="32"/>
          <w:szCs w:val="32"/>
        </w:rPr>
        <w:t>,</w:t>
      </w:r>
    </w:p>
    <w:p w:rsidR="004D43F6" w:rsidRPr="004D43F6" w:rsidRDefault="004D43F6" w:rsidP="004D43F6">
      <w:pPr>
        <w:tabs>
          <w:tab w:val="left" w:pos="2900"/>
        </w:tabs>
        <w:spacing w:line="360" w:lineRule="auto"/>
        <w:jc w:val="center"/>
        <w:rPr>
          <w:b/>
          <w:sz w:val="32"/>
          <w:szCs w:val="32"/>
        </w:rPr>
      </w:pPr>
      <w:proofErr w:type="gramStart"/>
      <w:r>
        <w:rPr>
          <w:b/>
          <w:sz w:val="32"/>
          <w:szCs w:val="32"/>
        </w:rPr>
        <w:t>обеспечивающий</w:t>
      </w:r>
      <w:proofErr w:type="gramEnd"/>
      <w:r>
        <w:rPr>
          <w:b/>
          <w:sz w:val="32"/>
          <w:szCs w:val="32"/>
        </w:rPr>
        <w:t xml:space="preserve"> реализацию АООП</w:t>
      </w:r>
    </w:p>
    <w:p w:rsidR="004D43F6" w:rsidRDefault="004D43F6" w:rsidP="004D43F6">
      <w:pPr>
        <w:tabs>
          <w:tab w:val="left" w:pos="2900"/>
        </w:tabs>
        <w:spacing w:line="360" w:lineRule="auto"/>
        <w:jc w:val="center"/>
        <w:rPr>
          <w:b/>
          <w:color w:val="000000"/>
          <w:sz w:val="32"/>
          <w:szCs w:val="32"/>
        </w:rPr>
      </w:pPr>
      <w:r w:rsidRPr="00D602D0">
        <w:rPr>
          <w:b/>
          <w:sz w:val="32"/>
          <w:szCs w:val="32"/>
        </w:rPr>
        <w:t xml:space="preserve">для </w:t>
      </w:r>
      <w:proofErr w:type="gramStart"/>
      <w:r w:rsidRPr="00D602D0">
        <w:rPr>
          <w:b/>
          <w:sz w:val="32"/>
          <w:szCs w:val="32"/>
        </w:rPr>
        <w:t>обучающихся</w:t>
      </w:r>
      <w:proofErr w:type="gramEnd"/>
      <w:r w:rsidR="00EF3432">
        <w:rPr>
          <w:b/>
          <w:sz w:val="32"/>
          <w:szCs w:val="32"/>
        </w:rPr>
        <w:t xml:space="preserve"> </w:t>
      </w:r>
      <w:r w:rsidRPr="00D602D0">
        <w:rPr>
          <w:b/>
          <w:color w:val="000000"/>
          <w:sz w:val="32"/>
          <w:szCs w:val="32"/>
        </w:rPr>
        <w:t>с умственной отсталостью                                  (интеллектуальными нарушениями)</w:t>
      </w:r>
    </w:p>
    <w:p w:rsidR="004D43F6" w:rsidRPr="00D602D0" w:rsidRDefault="004D43F6" w:rsidP="004D43F6">
      <w:pPr>
        <w:tabs>
          <w:tab w:val="left" w:pos="2900"/>
        </w:tabs>
        <w:spacing w:line="360" w:lineRule="auto"/>
        <w:jc w:val="center"/>
        <w:rPr>
          <w:b/>
          <w:sz w:val="32"/>
          <w:szCs w:val="32"/>
        </w:rPr>
      </w:pPr>
      <w:r w:rsidRPr="00D602D0">
        <w:rPr>
          <w:b/>
          <w:sz w:val="32"/>
          <w:szCs w:val="32"/>
        </w:rPr>
        <w:t>на 201</w:t>
      </w:r>
      <w:r w:rsidR="00A41ED3">
        <w:rPr>
          <w:b/>
          <w:sz w:val="32"/>
          <w:szCs w:val="32"/>
        </w:rPr>
        <w:t>9</w:t>
      </w:r>
      <w:r w:rsidRPr="00D602D0">
        <w:rPr>
          <w:b/>
          <w:sz w:val="32"/>
          <w:szCs w:val="32"/>
        </w:rPr>
        <w:t xml:space="preserve"> – 20</w:t>
      </w:r>
      <w:r w:rsidR="00A41ED3">
        <w:rPr>
          <w:b/>
          <w:sz w:val="32"/>
          <w:szCs w:val="32"/>
        </w:rPr>
        <w:t>20</w:t>
      </w:r>
      <w:r w:rsidRPr="00D602D0">
        <w:rPr>
          <w:b/>
          <w:sz w:val="32"/>
          <w:szCs w:val="32"/>
        </w:rPr>
        <w:t xml:space="preserve"> учебный год</w:t>
      </w:r>
    </w:p>
    <w:p w:rsidR="004D43F6" w:rsidRPr="00D602D0" w:rsidRDefault="004D43F6" w:rsidP="004D43F6">
      <w:pPr>
        <w:tabs>
          <w:tab w:val="left" w:pos="2900"/>
        </w:tabs>
        <w:spacing w:line="360" w:lineRule="auto"/>
        <w:jc w:val="center"/>
        <w:rPr>
          <w:b/>
          <w:sz w:val="32"/>
          <w:szCs w:val="32"/>
        </w:rPr>
      </w:pPr>
    </w:p>
    <w:p w:rsidR="004D43F6" w:rsidRPr="00D602D0" w:rsidRDefault="004D43F6" w:rsidP="004D43F6">
      <w:pPr>
        <w:pStyle w:val="a3"/>
        <w:jc w:val="left"/>
        <w:rPr>
          <w:sz w:val="32"/>
          <w:szCs w:val="32"/>
        </w:rPr>
      </w:pPr>
    </w:p>
    <w:p w:rsidR="004D43F6" w:rsidRPr="00D602D0" w:rsidRDefault="004D43F6" w:rsidP="004D43F6">
      <w:pPr>
        <w:pStyle w:val="a3"/>
        <w:jc w:val="left"/>
        <w:rPr>
          <w:sz w:val="32"/>
          <w:szCs w:val="32"/>
        </w:rPr>
      </w:pPr>
    </w:p>
    <w:p w:rsidR="004D43F6" w:rsidRPr="00D602D0" w:rsidRDefault="004D43F6" w:rsidP="004D43F6">
      <w:pPr>
        <w:pStyle w:val="a3"/>
        <w:rPr>
          <w:sz w:val="32"/>
          <w:szCs w:val="32"/>
        </w:rPr>
      </w:pPr>
    </w:p>
    <w:p w:rsidR="004D43F6" w:rsidRPr="00D602D0" w:rsidRDefault="004D43F6" w:rsidP="004D43F6">
      <w:pPr>
        <w:pStyle w:val="a3"/>
        <w:rPr>
          <w:sz w:val="32"/>
          <w:szCs w:val="32"/>
        </w:rPr>
      </w:pPr>
    </w:p>
    <w:p w:rsidR="004D43F6" w:rsidRPr="003577A9" w:rsidRDefault="004D43F6" w:rsidP="00B600E2">
      <w:pPr>
        <w:pStyle w:val="a3"/>
        <w:jc w:val="left"/>
        <w:rPr>
          <w:sz w:val="28"/>
          <w:szCs w:val="28"/>
        </w:rPr>
      </w:pPr>
    </w:p>
    <w:p w:rsidR="004D43F6" w:rsidRDefault="004D43F6" w:rsidP="004D43F6">
      <w:pPr>
        <w:pStyle w:val="a3"/>
        <w:rPr>
          <w:sz w:val="28"/>
          <w:szCs w:val="28"/>
        </w:rPr>
      </w:pPr>
    </w:p>
    <w:p w:rsidR="004D43F6" w:rsidRDefault="004D43F6" w:rsidP="004D43F6">
      <w:pPr>
        <w:pStyle w:val="a3"/>
        <w:jc w:val="left"/>
        <w:rPr>
          <w:sz w:val="28"/>
          <w:szCs w:val="28"/>
        </w:rPr>
      </w:pPr>
    </w:p>
    <w:p w:rsidR="002E1992" w:rsidRDefault="002E1992" w:rsidP="004D43F6">
      <w:pPr>
        <w:pStyle w:val="a3"/>
        <w:rPr>
          <w:sz w:val="28"/>
          <w:szCs w:val="28"/>
        </w:rPr>
      </w:pPr>
    </w:p>
    <w:p w:rsidR="002E1992" w:rsidRDefault="002E1992" w:rsidP="004D43F6">
      <w:pPr>
        <w:pStyle w:val="a3"/>
        <w:rPr>
          <w:sz w:val="28"/>
          <w:szCs w:val="28"/>
        </w:rPr>
      </w:pPr>
    </w:p>
    <w:p w:rsidR="002E1992" w:rsidRDefault="002E1992" w:rsidP="004D43F6">
      <w:pPr>
        <w:pStyle w:val="a3"/>
        <w:rPr>
          <w:sz w:val="28"/>
          <w:szCs w:val="28"/>
        </w:rPr>
      </w:pPr>
    </w:p>
    <w:p w:rsidR="002E1992" w:rsidRDefault="002E1992" w:rsidP="004D43F6">
      <w:pPr>
        <w:pStyle w:val="a3"/>
        <w:rPr>
          <w:sz w:val="28"/>
          <w:szCs w:val="28"/>
        </w:rPr>
      </w:pPr>
    </w:p>
    <w:p w:rsidR="002E1992" w:rsidRDefault="002E1992" w:rsidP="004D43F6">
      <w:pPr>
        <w:pStyle w:val="a3"/>
        <w:rPr>
          <w:sz w:val="28"/>
          <w:szCs w:val="28"/>
        </w:rPr>
      </w:pPr>
    </w:p>
    <w:p w:rsidR="004D43F6" w:rsidRDefault="004D43F6" w:rsidP="004D43F6">
      <w:pPr>
        <w:pStyle w:val="a3"/>
        <w:rPr>
          <w:sz w:val="28"/>
          <w:szCs w:val="28"/>
        </w:rPr>
      </w:pPr>
      <w:r>
        <w:rPr>
          <w:sz w:val="28"/>
          <w:szCs w:val="28"/>
        </w:rPr>
        <w:t xml:space="preserve">г. Буденновск </w:t>
      </w:r>
    </w:p>
    <w:p w:rsidR="004D43F6" w:rsidRDefault="004D43F6" w:rsidP="004D43F6">
      <w:pPr>
        <w:pStyle w:val="a3"/>
        <w:rPr>
          <w:sz w:val="28"/>
          <w:szCs w:val="28"/>
        </w:rPr>
      </w:pPr>
      <w:r>
        <w:rPr>
          <w:sz w:val="28"/>
          <w:szCs w:val="28"/>
        </w:rPr>
        <w:t>201</w:t>
      </w:r>
      <w:r w:rsidR="00A41ED3">
        <w:rPr>
          <w:sz w:val="28"/>
          <w:szCs w:val="28"/>
        </w:rPr>
        <w:t>9</w:t>
      </w:r>
    </w:p>
    <w:p w:rsidR="002E1992" w:rsidRDefault="002E1992" w:rsidP="004D43F6">
      <w:pPr>
        <w:pStyle w:val="a3"/>
        <w:rPr>
          <w:sz w:val="28"/>
          <w:szCs w:val="28"/>
        </w:rPr>
      </w:pPr>
    </w:p>
    <w:p w:rsidR="002E1992" w:rsidRDefault="002E1992" w:rsidP="002E1992">
      <w:pPr>
        <w:pStyle w:val="a3"/>
        <w:jc w:val="left"/>
        <w:rPr>
          <w:sz w:val="28"/>
          <w:szCs w:val="28"/>
        </w:rPr>
      </w:pPr>
    </w:p>
    <w:p w:rsidR="002E1992" w:rsidRDefault="002E1992" w:rsidP="002E1992">
      <w:pPr>
        <w:pStyle w:val="a3"/>
        <w:rPr>
          <w:sz w:val="28"/>
          <w:szCs w:val="28"/>
        </w:rPr>
      </w:pPr>
      <w:r>
        <w:rPr>
          <w:sz w:val="28"/>
          <w:szCs w:val="28"/>
        </w:rPr>
        <w:lastRenderedPageBreak/>
        <w:t>УЧЕБНЫЙ ПЛАН</w:t>
      </w:r>
    </w:p>
    <w:p w:rsidR="002E1992" w:rsidRDefault="002E1992" w:rsidP="002E1992">
      <w:pPr>
        <w:pStyle w:val="a3"/>
        <w:rPr>
          <w:sz w:val="28"/>
          <w:szCs w:val="28"/>
        </w:rPr>
      </w:pPr>
      <w:r>
        <w:rPr>
          <w:sz w:val="28"/>
          <w:szCs w:val="28"/>
        </w:rPr>
        <w:t>МОУ СОШ № 6 г. Буденновска,</w:t>
      </w:r>
    </w:p>
    <w:p w:rsidR="00342236" w:rsidRDefault="00342236" w:rsidP="002E1992">
      <w:pPr>
        <w:pStyle w:val="a3"/>
        <w:rPr>
          <w:sz w:val="28"/>
          <w:szCs w:val="28"/>
        </w:rPr>
      </w:pPr>
      <w:proofErr w:type="gramStart"/>
      <w:r>
        <w:rPr>
          <w:sz w:val="28"/>
          <w:szCs w:val="28"/>
        </w:rPr>
        <w:t>обеспечивающий</w:t>
      </w:r>
      <w:proofErr w:type="gramEnd"/>
      <w:r>
        <w:rPr>
          <w:sz w:val="28"/>
          <w:szCs w:val="28"/>
        </w:rPr>
        <w:t xml:space="preserve"> </w:t>
      </w:r>
      <w:r w:rsidR="002E1992">
        <w:rPr>
          <w:sz w:val="28"/>
          <w:szCs w:val="28"/>
        </w:rPr>
        <w:t>реализ</w:t>
      </w:r>
      <w:r>
        <w:rPr>
          <w:sz w:val="28"/>
          <w:szCs w:val="28"/>
        </w:rPr>
        <w:t>ацию</w:t>
      </w:r>
      <w:r w:rsidR="002E1992">
        <w:rPr>
          <w:sz w:val="28"/>
          <w:szCs w:val="28"/>
        </w:rPr>
        <w:t xml:space="preserve"> </w:t>
      </w:r>
    </w:p>
    <w:p w:rsidR="002E1992" w:rsidRDefault="002E1992" w:rsidP="00342236">
      <w:pPr>
        <w:pStyle w:val="a3"/>
        <w:rPr>
          <w:sz w:val="28"/>
          <w:szCs w:val="28"/>
        </w:rPr>
      </w:pPr>
      <w:r>
        <w:rPr>
          <w:sz w:val="28"/>
          <w:szCs w:val="28"/>
        </w:rPr>
        <w:t>адаптированн</w:t>
      </w:r>
      <w:r w:rsidR="00342236">
        <w:rPr>
          <w:sz w:val="28"/>
          <w:szCs w:val="28"/>
        </w:rPr>
        <w:t>ой</w:t>
      </w:r>
      <w:r>
        <w:rPr>
          <w:sz w:val="28"/>
          <w:szCs w:val="28"/>
        </w:rPr>
        <w:t xml:space="preserve"> основн</w:t>
      </w:r>
      <w:r w:rsidR="00342236">
        <w:rPr>
          <w:sz w:val="28"/>
          <w:szCs w:val="28"/>
        </w:rPr>
        <w:t>ой</w:t>
      </w:r>
      <w:r>
        <w:rPr>
          <w:sz w:val="28"/>
          <w:szCs w:val="28"/>
        </w:rPr>
        <w:t xml:space="preserve"> общеобразовательн</w:t>
      </w:r>
      <w:r w:rsidR="00342236">
        <w:rPr>
          <w:sz w:val="28"/>
          <w:szCs w:val="28"/>
        </w:rPr>
        <w:t>ой</w:t>
      </w:r>
      <w:r>
        <w:rPr>
          <w:sz w:val="28"/>
          <w:szCs w:val="28"/>
        </w:rPr>
        <w:t xml:space="preserve"> программ</w:t>
      </w:r>
      <w:r w:rsidR="00342236">
        <w:rPr>
          <w:sz w:val="28"/>
          <w:szCs w:val="28"/>
        </w:rPr>
        <w:t>ы</w:t>
      </w:r>
    </w:p>
    <w:p w:rsidR="002E1992" w:rsidRPr="002E1992" w:rsidRDefault="002E1992" w:rsidP="002E1992">
      <w:pPr>
        <w:pStyle w:val="a3"/>
        <w:rPr>
          <w:sz w:val="28"/>
          <w:szCs w:val="28"/>
        </w:rPr>
      </w:pPr>
      <w:r w:rsidRPr="002E1992">
        <w:rPr>
          <w:sz w:val="28"/>
          <w:szCs w:val="28"/>
        </w:rPr>
        <w:t xml:space="preserve">для </w:t>
      </w:r>
      <w:proofErr w:type="gramStart"/>
      <w:r w:rsidRPr="002E1992">
        <w:rPr>
          <w:sz w:val="28"/>
          <w:szCs w:val="28"/>
        </w:rPr>
        <w:t>обучающихся</w:t>
      </w:r>
      <w:proofErr w:type="gramEnd"/>
      <w:r w:rsidRPr="002E1992">
        <w:rPr>
          <w:sz w:val="28"/>
          <w:szCs w:val="28"/>
        </w:rPr>
        <w:t xml:space="preserve"> с умственной отсталостью                                  (интеллектуальными нарушениями)</w:t>
      </w:r>
    </w:p>
    <w:p w:rsidR="002E1992" w:rsidRPr="00C75FDE" w:rsidRDefault="002E1992" w:rsidP="002E1992">
      <w:pPr>
        <w:pStyle w:val="a3"/>
        <w:rPr>
          <w:sz w:val="28"/>
          <w:szCs w:val="28"/>
        </w:rPr>
      </w:pPr>
    </w:p>
    <w:p w:rsidR="002E1992" w:rsidRDefault="002E1992" w:rsidP="002E1992">
      <w:pPr>
        <w:jc w:val="center"/>
        <w:rPr>
          <w:b/>
          <w:sz w:val="28"/>
          <w:szCs w:val="28"/>
        </w:rPr>
      </w:pPr>
    </w:p>
    <w:p w:rsidR="002E1992" w:rsidRDefault="002E1992" w:rsidP="002E1992">
      <w:pPr>
        <w:tabs>
          <w:tab w:val="left" w:pos="4580"/>
        </w:tabs>
        <w:jc w:val="center"/>
        <w:rPr>
          <w:b/>
          <w:sz w:val="28"/>
          <w:szCs w:val="28"/>
        </w:rPr>
      </w:pPr>
      <w:r>
        <w:rPr>
          <w:b/>
          <w:sz w:val="28"/>
          <w:szCs w:val="28"/>
        </w:rPr>
        <w:t>1. Пояснительная записка</w:t>
      </w:r>
    </w:p>
    <w:p w:rsidR="002E1992" w:rsidRPr="00A43FE0" w:rsidRDefault="002E1992" w:rsidP="002E1992">
      <w:pPr>
        <w:tabs>
          <w:tab w:val="left" w:pos="4580"/>
        </w:tabs>
        <w:jc w:val="center"/>
        <w:rPr>
          <w:b/>
          <w:sz w:val="22"/>
          <w:szCs w:val="22"/>
        </w:rPr>
      </w:pPr>
    </w:p>
    <w:p w:rsidR="002E1992" w:rsidRPr="00B8447F" w:rsidRDefault="002E1992" w:rsidP="002E1992">
      <w:pPr>
        <w:ind w:firstLine="708"/>
        <w:jc w:val="both"/>
      </w:pPr>
      <w:r w:rsidRPr="00B8447F">
        <w:t>В соответствии с ч. 22 ст. 2 Закона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E1992" w:rsidRDefault="002E1992" w:rsidP="002E1992">
      <w:pPr>
        <w:ind w:firstLine="720"/>
        <w:jc w:val="both"/>
        <w:rPr>
          <w:color w:val="000000"/>
        </w:rPr>
      </w:pPr>
      <w:proofErr w:type="gramStart"/>
      <w:r w:rsidRPr="00B8447F">
        <w:rPr>
          <w:color w:val="000000"/>
        </w:rPr>
        <w:t xml:space="preserve">Учебный план </w:t>
      </w:r>
      <w:r>
        <w:rPr>
          <w:color w:val="000000"/>
        </w:rPr>
        <w:t xml:space="preserve">для обучающихся с умственной отсталостью (интеллектуальными нарушениями) </w:t>
      </w:r>
      <w:r w:rsidRPr="00B8447F">
        <w:t xml:space="preserve">муниципального общеобразовательного учреждения «Средняя общеобразовательная школа №6 города Буденновска Буденновского района» (далее – учебный план Школы) </w:t>
      </w:r>
      <w:r w:rsidRPr="00B8447F">
        <w:rPr>
          <w:color w:val="000000"/>
        </w:rPr>
        <w:t xml:space="preserve"> сформирован в соответствии с нормативными документами, с учетом </w:t>
      </w:r>
      <w:r w:rsidR="00300273">
        <w:rPr>
          <w:color w:val="000000"/>
        </w:rPr>
        <w:t xml:space="preserve">адаптированной основной </w:t>
      </w:r>
      <w:r w:rsidRPr="00B8447F">
        <w:rPr>
          <w:color w:val="000000"/>
        </w:rPr>
        <w:t>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образовательными стандартами</w:t>
      </w:r>
      <w:r w:rsidR="00EB1D63" w:rsidRPr="00EB1D63">
        <w:t xml:space="preserve"> </w:t>
      </w:r>
      <w:r w:rsidR="00EB1D63" w:rsidRPr="00F61681">
        <w:t>и потребностями обучающихся и их родителей (законных представителей).</w:t>
      </w:r>
      <w:r w:rsidR="00EB1D63">
        <w:rPr>
          <w:color w:val="000000"/>
        </w:rPr>
        <w:t xml:space="preserve"> </w:t>
      </w:r>
      <w:proofErr w:type="gramEnd"/>
    </w:p>
    <w:p w:rsidR="002E1992" w:rsidRPr="006E3E0D" w:rsidRDefault="002E1992" w:rsidP="002E1992">
      <w:pPr>
        <w:pStyle w:val="a5"/>
        <w:numPr>
          <w:ilvl w:val="1"/>
          <w:numId w:val="15"/>
        </w:numPr>
        <w:jc w:val="both"/>
        <w:rPr>
          <w:b/>
        </w:rPr>
      </w:pPr>
      <w:r w:rsidRPr="006E3E0D">
        <w:rPr>
          <w:b/>
        </w:rPr>
        <w:t>Нормативная база:</w:t>
      </w:r>
    </w:p>
    <w:p w:rsidR="004D43F6" w:rsidRPr="00300273" w:rsidRDefault="002E1992" w:rsidP="00300273">
      <w:pPr>
        <w:ind w:firstLine="708"/>
        <w:jc w:val="both"/>
      </w:pPr>
      <w:r>
        <w:t>В целях организации работы Школы при разработке учебных планов использованы следующие нормативные документы:</w:t>
      </w:r>
    </w:p>
    <w:p w:rsidR="00300273" w:rsidRDefault="00300273" w:rsidP="00300273">
      <w:pPr>
        <w:pStyle w:val="a5"/>
        <w:numPr>
          <w:ilvl w:val="0"/>
          <w:numId w:val="7"/>
        </w:numPr>
        <w:jc w:val="both"/>
      </w:pPr>
      <w:r w:rsidRPr="001D0068">
        <w:t>Федеральны</w:t>
      </w:r>
      <w:r>
        <w:t>й</w:t>
      </w:r>
      <w:r w:rsidRPr="001D0068">
        <w:t xml:space="preserve"> Закон от 29 декабря 2012 года № 273-ФЗ «Об образовании</w:t>
      </w:r>
      <w:r>
        <w:t xml:space="preserve"> в </w:t>
      </w:r>
      <w:r w:rsidRPr="001D0068">
        <w:t>Российской Федерации» (в действующей редакции);</w:t>
      </w:r>
    </w:p>
    <w:p w:rsidR="00300273" w:rsidRDefault="00A44657" w:rsidP="00300273">
      <w:pPr>
        <w:pStyle w:val="a5"/>
        <w:numPr>
          <w:ilvl w:val="0"/>
          <w:numId w:val="7"/>
        </w:numPr>
        <w:jc w:val="both"/>
      </w:pPr>
      <w:r w:rsidRPr="00300273">
        <w:t>Федеральны</w:t>
      </w:r>
      <w:r w:rsidR="00300273">
        <w:t>й</w:t>
      </w:r>
      <w:r w:rsidRPr="00300273">
        <w:t xml:space="preserve"> государственны</w:t>
      </w:r>
      <w:r w:rsidR="00300273">
        <w:t>й</w:t>
      </w:r>
      <w:r w:rsidRPr="00300273">
        <w:t xml:space="preserve"> образовательны</w:t>
      </w:r>
      <w:r w:rsidR="00300273">
        <w:t>й</w:t>
      </w:r>
      <w:r w:rsidRPr="00300273">
        <w:t xml:space="preserve"> стандарт</w:t>
      </w:r>
      <w:r w:rsidR="00300273">
        <w:t xml:space="preserve"> </w:t>
      </w:r>
      <w:r w:rsidRPr="00300273">
        <w:t xml:space="preserve"> образования </w:t>
      </w:r>
      <w:proofErr w:type="gramStart"/>
      <w:r w:rsidRPr="00300273">
        <w:t>обучающихся</w:t>
      </w:r>
      <w:proofErr w:type="gramEnd"/>
    </w:p>
    <w:p w:rsidR="00A44657" w:rsidRPr="00300273" w:rsidRDefault="00A44657" w:rsidP="00300273">
      <w:pPr>
        <w:pStyle w:val="a5"/>
        <w:jc w:val="both"/>
      </w:pPr>
      <w:r w:rsidRPr="00300273">
        <w:t xml:space="preserve"> с умственной отсталостью (интеллектуальными нарушениями), </w:t>
      </w:r>
      <w:proofErr w:type="gramStart"/>
      <w:r w:rsidRPr="00300273">
        <w:t>утвержденны</w:t>
      </w:r>
      <w:r w:rsidR="00300273">
        <w:t>й</w:t>
      </w:r>
      <w:proofErr w:type="gramEnd"/>
      <w:r w:rsidRPr="00300273">
        <w:t xml:space="preserve"> приказом Министерства образования и науки Российской Федерации и от 19.12.2014 № 1599 (далее – ФГОС обучающихся с интеллектуальными нарушениями) (для</w:t>
      </w:r>
      <w:r w:rsidR="00EF3432" w:rsidRPr="00300273">
        <w:t xml:space="preserve"> </w:t>
      </w:r>
      <w:r w:rsidR="007E030D" w:rsidRPr="00300273">
        <w:rPr>
          <w:rFonts w:eastAsiaTheme="minorHAnsi"/>
          <w:b/>
          <w:lang w:val="en-US" w:eastAsia="en-US"/>
        </w:rPr>
        <w:t>I</w:t>
      </w:r>
      <w:r w:rsidR="007E030D" w:rsidRPr="00300273">
        <w:rPr>
          <w:rFonts w:eastAsiaTheme="minorHAnsi"/>
          <w:b/>
          <w:lang w:eastAsia="en-US"/>
        </w:rPr>
        <w:t>-</w:t>
      </w:r>
      <w:r w:rsidR="00A41ED3">
        <w:rPr>
          <w:rFonts w:eastAsiaTheme="minorHAnsi"/>
          <w:b/>
          <w:lang w:val="en-US" w:eastAsia="en-US"/>
        </w:rPr>
        <w:t>IV</w:t>
      </w:r>
      <w:r w:rsidR="007E030D" w:rsidRPr="00300273">
        <w:rPr>
          <w:rFonts w:eastAsiaTheme="minorHAnsi"/>
          <w:b/>
          <w:lang w:eastAsia="en-US"/>
        </w:rPr>
        <w:t xml:space="preserve"> классов</w:t>
      </w:r>
      <w:r w:rsidRPr="00300273">
        <w:t>);</w:t>
      </w:r>
    </w:p>
    <w:p w:rsidR="003577A9" w:rsidRPr="00300273" w:rsidRDefault="003577A9" w:rsidP="00300273">
      <w:pPr>
        <w:pStyle w:val="a5"/>
        <w:numPr>
          <w:ilvl w:val="0"/>
          <w:numId w:val="5"/>
        </w:numPr>
        <w:tabs>
          <w:tab w:val="left" w:pos="1134"/>
          <w:tab w:val="left" w:pos="1276"/>
          <w:tab w:val="left" w:pos="1560"/>
        </w:tabs>
        <w:spacing w:line="20" w:lineRule="atLeast"/>
        <w:jc w:val="both"/>
      </w:pPr>
      <w:proofErr w:type="gramStart"/>
      <w:r w:rsidRPr="00300273">
        <w:t>Примерн</w:t>
      </w:r>
      <w:r w:rsidR="00300273">
        <w:t>ая</w:t>
      </w:r>
      <w:r w:rsidRPr="00300273">
        <w:t xml:space="preserve"> адаптированн</w:t>
      </w:r>
      <w:r w:rsidR="00300273">
        <w:t>ая</w:t>
      </w:r>
      <w:r w:rsidRPr="00300273">
        <w:t xml:space="preserve"> основн</w:t>
      </w:r>
      <w:r w:rsidR="00300273">
        <w:t>ая</w:t>
      </w:r>
      <w:r w:rsidRPr="00300273">
        <w:t xml:space="preserve"> </w:t>
      </w:r>
      <w:r w:rsidR="00296920" w:rsidRPr="00300273">
        <w:t>обще</w:t>
      </w:r>
      <w:r w:rsidRPr="00300273">
        <w:t>образовательн</w:t>
      </w:r>
      <w:r w:rsidR="00300273">
        <w:t>ая</w:t>
      </w:r>
      <w:r w:rsidRPr="00300273">
        <w:t xml:space="preserve"> программ</w:t>
      </w:r>
      <w:r w:rsidR="00300273">
        <w:t xml:space="preserve">а </w:t>
      </w:r>
      <w:r w:rsidR="00296920" w:rsidRPr="00300273">
        <w:rPr>
          <w:rFonts w:eastAsiaTheme="minorHAnsi"/>
          <w:lang w:eastAsia="en-US"/>
        </w:rPr>
        <w:t xml:space="preserve">(далее – АООП) </w:t>
      </w:r>
      <w:r w:rsidRPr="00300273">
        <w:t>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w:t>
      </w:r>
      <w:r w:rsidRPr="00300273">
        <w:rPr>
          <w:rFonts w:eastAsia="Arial Unicode MS"/>
          <w:color w:val="00000A"/>
          <w:kern w:val="1"/>
          <w:lang w:eastAsia="en-US"/>
        </w:rPr>
        <w:t xml:space="preserve">  от 22 декабря  2015 года  № 4/15</w:t>
      </w:r>
      <w:r w:rsidRPr="00300273">
        <w:t>)</w:t>
      </w:r>
      <w:r w:rsidR="00296920" w:rsidRPr="00300273">
        <w:rPr>
          <w:rFonts w:eastAsiaTheme="minorHAnsi"/>
          <w:lang w:eastAsia="en-US"/>
        </w:rPr>
        <w:t xml:space="preserve"> (для </w:t>
      </w:r>
      <w:r w:rsidR="00296920" w:rsidRPr="00300273">
        <w:rPr>
          <w:rFonts w:eastAsiaTheme="minorHAnsi"/>
          <w:b/>
          <w:lang w:val="en-US" w:eastAsia="en-US"/>
        </w:rPr>
        <w:t>I</w:t>
      </w:r>
      <w:r w:rsidR="007E030D" w:rsidRPr="00300273">
        <w:rPr>
          <w:rFonts w:eastAsiaTheme="minorHAnsi"/>
          <w:b/>
          <w:lang w:eastAsia="en-US"/>
        </w:rPr>
        <w:t>-</w:t>
      </w:r>
      <w:r w:rsidR="00A41ED3">
        <w:rPr>
          <w:rFonts w:eastAsiaTheme="minorHAnsi"/>
          <w:b/>
          <w:lang w:val="en-US" w:eastAsia="en-US"/>
        </w:rPr>
        <w:t>IV</w:t>
      </w:r>
      <w:r w:rsidR="00296920" w:rsidRPr="00300273">
        <w:rPr>
          <w:rFonts w:eastAsiaTheme="minorHAnsi"/>
          <w:b/>
          <w:lang w:eastAsia="en-US"/>
        </w:rPr>
        <w:t xml:space="preserve"> классов</w:t>
      </w:r>
      <w:r w:rsidR="00296920" w:rsidRPr="00300273">
        <w:rPr>
          <w:rFonts w:eastAsiaTheme="minorHAnsi"/>
          <w:lang w:eastAsia="en-US"/>
        </w:rPr>
        <w:t>)</w:t>
      </w:r>
      <w:r w:rsidR="00296920" w:rsidRPr="00300273">
        <w:t>;</w:t>
      </w:r>
      <w:proofErr w:type="gramEnd"/>
    </w:p>
    <w:p w:rsidR="004D43F6" w:rsidRPr="00300273" w:rsidRDefault="004D43F6" w:rsidP="00300273">
      <w:pPr>
        <w:pStyle w:val="a5"/>
        <w:numPr>
          <w:ilvl w:val="0"/>
          <w:numId w:val="1"/>
        </w:numPr>
        <w:shd w:val="clear" w:color="auto" w:fill="FFFFFF"/>
        <w:ind w:right="7"/>
        <w:jc w:val="both"/>
      </w:pPr>
      <w:r w:rsidRPr="00300273">
        <w:t>приказ Министерства образования Российской Федерации от 10 апреля</w:t>
      </w:r>
      <w:r w:rsidR="00300273">
        <w:t xml:space="preserve"> </w:t>
      </w:r>
      <w:r w:rsidRPr="00300273">
        <w:t>2002</w:t>
      </w:r>
      <w:r w:rsidR="00300273">
        <w:t xml:space="preserve"> года №</w:t>
      </w:r>
      <w:r w:rsidRPr="00300273">
        <w:t>29/2065-п  «Об  утверждении  учебных  планов  специальных</w:t>
      </w:r>
      <w:r w:rsidR="0044044E" w:rsidRPr="00300273">
        <w:t xml:space="preserve"> </w:t>
      </w:r>
      <w:r w:rsidRPr="00300273">
        <w:t>(коррекционных)  образовательных  учреждений  для  обучающихся,</w:t>
      </w:r>
      <w:r w:rsidR="0044044E" w:rsidRPr="00300273">
        <w:t xml:space="preserve"> </w:t>
      </w:r>
      <w:r w:rsidRPr="00300273">
        <w:t>воспитанников с отклонениями в развитии»</w:t>
      </w:r>
      <w:r w:rsidR="0044044E" w:rsidRPr="00300273">
        <w:t xml:space="preserve"> </w:t>
      </w:r>
      <w:r w:rsidR="00A44657" w:rsidRPr="00300273">
        <w:rPr>
          <w:rFonts w:eastAsiaTheme="minorHAnsi"/>
          <w:lang w:eastAsia="en-US"/>
        </w:rPr>
        <w:t>(для</w:t>
      </w:r>
      <w:r w:rsidR="00EF3432" w:rsidRPr="00300273">
        <w:rPr>
          <w:rFonts w:eastAsiaTheme="minorHAnsi"/>
          <w:lang w:eastAsia="en-US"/>
        </w:rPr>
        <w:t xml:space="preserve"> </w:t>
      </w:r>
      <w:r w:rsidR="0044044E" w:rsidRPr="00300273">
        <w:rPr>
          <w:rFonts w:eastAsiaTheme="minorHAnsi"/>
          <w:b/>
          <w:lang w:val="en-US" w:eastAsia="en-US"/>
        </w:rPr>
        <w:t>V</w:t>
      </w:r>
      <w:r w:rsidR="00A44657" w:rsidRPr="00300273">
        <w:rPr>
          <w:rFonts w:eastAsiaTheme="minorHAnsi"/>
          <w:b/>
          <w:lang w:eastAsia="en-US"/>
        </w:rPr>
        <w:t>-</w:t>
      </w:r>
      <w:r w:rsidR="00A44657" w:rsidRPr="00300273">
        <w:rPr>
          <w:rFonts w:eastAsiaTheme="minorHAnsi"/>
          <w:b/>
          <w:lang w:val="en-US" w:eastAsia="en-US"/>
        </w:rPr>
        <w:t>IX</w:t>
      </w:r>
      <w:r w:rsidR="00A44657" w:rsidRPr="00300273">
        <w:rPr>
          <w:rFonts w:eastAsiaTheme="minorHAnsi"/>
          <w:b/>
          <w:lang w:eastAsia="en-US"/>
        </w:rPr>
        <w:t xml:space="preserve"> классов</w:t>
      </w:r>
      <w:r w:rsidR="00A44657" w:rsidRPr="00300273">
        <w:rPr>
          <w:rFonts w:eastAsiaTheme="minorHAnsi"/>
          <w:lang w:eastAsia="en-US"/>
        </w:rPr>
        <w:t>)</w:t>
      </w:r>
      <w:r w:rsidRPr="00300273">
        <w:t>;</w:t>
      </w:r>
    </w:p>
    <w:p w:rsidR="00300273" w:rsidRDefault="004D43F6" w:rsidP="00300273">
      <w:pPr>
        <w:pStyle w:val="a5"/>
        <w:numPr>
          <w:ilvl w:val="0"/>
          <w:numId w:val="1"/>
        </w:numPr>
        <w:autoSpaceDE w:val="0"/>
        <w:autoSpaceDN w:val="0"/>
        <w:adjustRightInd w:val="0"/>
        <w:jc w:val="both"/>
        <w:rPr>
          <w:rFonts w:eastAsiaTheme="minorHAnsi"/>
          <w:lang w:eastAsia="en-US"/>
        </w:rPr>
      </w:pPr>
      <w:proofErr w:type="gramStart"/>
      <w:r w:rsidRPr="00300273">
        <w:rPr>
          <w:rFonts w:eastAsiaTheme="minorHAnsi"/>
          <w:lang w:eastAsia="en-US"/>
        </w:rPr>
        <w:t>Поряд</w:t>
      </w:r>
      <w:r w:rsidR="00300273">
        <w:rPr>
          <w:rFonts w:eastAsiaTheme="minorHAnsi"/>
          <w:lang w:eastAsia="en-US"/>
        </w:rPr>
        <w:t>ок</w:t>
      </w:r>
      <w:r w:rsidRPr="00300273">
        <w:rPr>
          <w:rFonts w:eastAsiaTheme="minorHAnsi"/>
          <w:lang w:eastAsia="en-US"/>
        </w:rPr>
        <w:t xml:space="preserve"> организации и осуществления образовательной деятельности</w:t>
      </w:r>
      <w:r w:rsidR="00300273">
        <w:rPr>
          <w:rFonts w:eastAsiaTheme="minorHAnsi"/>
          <w:lang w:eastAsia="en-US"/>
        </w:rPr>
        <w:t xml:space="preserve"> </w:t>
      </w:r>
      <w:r w:rsidRPr="00300273">
        <w:rPr>
          <w:rFonts w:eastAsiaTheme="minorHAnsi"/>
          <w:lang w:eastAsia="en-US"/>
        </w:rPr>
        <w:t>по основным общеобразовательным программам – образовательны</w:t>
      </w:r>
      <w:r w:rsidR="00300273" w:rsidRPr="00300273">
        <w:rPr>
          <w:rFonts w:eastAsiaTheme="minorHAnsi"/>
          <w:lang w:eastAsia="en-US"/>
        </w:rPr>
        <w:t xml:space="preserve">м программам начального общего, </w:t>
      </w:r>
      <w:r w:rsidRPr="00300273">
        <w:rPr>
          <w:rFonts w:eastAsiaTheme="minorHAnsi"/>
          <w:lang w:eastAsia="en-US"/>
        </w:rPr>
        <w:t>основного общего и среднего общего образования, утвержденным приказом Министерства образования и науки Российской Федерации от 30 августа 2013 года № 1015 (в редакции приказа Министерства образования и науки Российской Федерации от 13 декабря 2013 года № 1342</w:t>
      </w:r>
      <w:r w:rsidR="00EE5B68" w:rsidRPr="00300273">
        <w:rPr>
          <w:rFonts w:eastAsiaTheme="minorHAnsi"/>
          <w:lang w:eastAsia="en-US"/>
        </w:rPr>
        <w:t>,от 17 июля 2015 года № 734</w:t>
      </w:r>
      <w:r w:rsidRPr="00300273">
        <w:rPr>
          <w:rFonts w:eastAsiaTheme="minorHAnsi"/>
          <w:lang w:eastAsia="en-US"/>
        </w:rPr>
        <w:t>)</w:t>
      </w:r>
      <w:r w:rsidR="00300273">
        <w:rPr>
          <w:rFonts w:eastAsiaTheme="minorHAnsi"/>
          <w:lang w:eastAsia="en-US"/>
        </w:rPr>
        <w:t>;</w:t>
      </w:r>
      <w:proofErr w:type="gramEnd"/>
    </w:p>
    <w:p w:rsidR="0035205E" w:rsidRDefault="0035205E" w:rsidP="00300273">
      <w:pPr>
        <w:pStyle w:val="a5"/>
        <w:numPr>
          <w:ilvl w:val="0"/>
          <w:numId w:val="1"/>
        </w:numPr>
        <w:autoSpaceDE w:val="0"/>
        <w:autoSpaceDN w:val="0"/>
        <w:adjustRightInd w:val="0"/>
        <w:jc w:val="both"/>
        <w:rPr>
          <w:rFonts w:eastAsiaTheme="minorHAnsi"/>
          <w:lang w:eastAsia="en-US"/>
        </w:rPr>
      </w:pPr>
      <w:r>
        <w:lastRenderedPageBreak/>
        <w:t>Письмо Министерства образования и науки РФ от 11.08.2016 №ВК-1788/07 «Об организации образования обучающихся с умственной отсталостью (интеллектуальными нарушениями)»;</w:t>
      </w:r>
    </w:p>
    <w:p w:rsidR="00A41ED3" w:rsidRPr="008F5ABC" w:rsidRDefault="00A41ED3" w:rsidP="00A41ED3">
      <w:pPr>
        <w:pStyle w:val="a5"/>
        <w:numPr>
          <w:ilvl w:val="0"/>
          <w:numId w:val="1"/>
        </w:numPr>
        <w:autoSpaceDE w:val="0"/>
        <w:autoSpaceDN w:val="0"/>
        <w:adjustRightInd w:val="0"/>
        <w:jc w:val="both"/>
        <w:rPr>
          <w:rFonts w:eastAsiaTheme="minorHAnsi"/>
          <w:lang w:eastAsia="en-US"/>
        </w:rPr>
      </w:pPr>
      <w:r w:rsidRPr="008F5ABC">
        <w:t>Федеральны</w:t>
      </w:r>
      <w:r>
        <w:t>й</w:t>
      </w:r>
      <w:r w:rsidRPr="008F5ABC">
        <w:t xml:space="preserve"> переч</w:t>
      </w:r>
      <w:r>
        <w:t xml:space="preserve">ень </w:t>
      </w:r>
      <w:r w:rsidRPr="008F5ABC">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w:t>
      </w:r>
      <w:r>
        <w:t>ый</w:t>
      </w:r>
      <w:r w:rsidRPr="008F5ABC">
        <w:t xml:space="preserve"> приказом Министерства просвещения Российской Феде</w:t>
      </w:r>
      <w:r>
        <w:t>рации от 28.12.2018 N</w:t>
      </w:r>
      <w:r w:rsidRPr="008F5ABC">
        <w:t xml:space="preserve"> 345;</w:t>
      </w:r>
    </w:p>
    <w:p w:rsidR="0030069D" w:rsidRPr="00362D9D" w:rsidRDefault="0030069D" w:rsidP="0030069D">
      <w:pPr>
        <w:pStyle w:val="a5"/>
        <w:numPr>
          <w:ilvl w:val="0"/>
          <w:numId w:val="1"/>
        </w:numPr>
        <w:autoSpaceDE w:val="0"/>
        <w:autoSpaceDN w:val="0"/>
        <w:adjustRightInd w:val="0"/>
        <w:jc w:val="both"/>
        <w:rPr>
          <w:rFonts w:eastAsiaTheme="minorHAnsi"/>
          <w:lang w:eastAsia="en-US"/>
        </w:rPr>
      </w:pPr>
      <w:r>
        <w:t>Устав МОУ СОШ № 6 г. Буденновска.</w:t>
      </w:r>
    </w:p>
    <w:p w:rsidR="0030069D" w:rsidRPr="0030069D" w:rsidRDefault="0030069D" w:rsidP="0030069D">
      <w:pPr>
        <w:autoSpaceDE w:val="0"/>
        <w:autoSpaceDN w:val="0"/>
        <w:adjustRightInd w:val="0"/>
        <w:rPr>
          <w:rFonts w:ascii="TimesNewRomanPSMT" w:eastAsiaTheme="minorHAnsi" w:hAnsi="TimesNewRomanPSMT" w:cs="TimesNewRomanPSMT"/>
          <w:lang w:eastAsia="en-US"/>
        </w:rPr>
      </w:pPr>
    </w:p>
    <w:p w:rsidR="0030069D" w:rsidRPr="0030069D" w:rsidRDefault="0030069D" w:rsidP="0030069D">
      <w:pPr>
        <w:numPr>
          <w:ilvl w:val="1"/>
          <w:numId w:val="15"/>
        </w:numPr>
        <w:autoSpaceDE w:val="0"/>
        <w:autoSpaceDN w:val="0"/>
        <w:adjustRightInd w:val="0"/>
        <w:contextualSpacing/>
        <w:rPr>
          <w:rFonts w:ascii="TimesNewRomanPS-BoldMT" w:eastAsiaTheme="minorHAnsi" w:hAnsi="TimesNewRomanPS-BoldMT" w:cs="TimesNewRomanPS-BoldMT"/>
          <w:b/>
          <w:bCs/>
          <w:lang w:eastAsia="en-US"/>
        </w:rPr>
      </w:pPr>
      <w:r w:rsidRPr="0030069D">
        <w:rPr>
          <w:rFonts w:ascii="TimesNewRomanPS-BoldMT" w:eastAsiaTheme="minorHAnsi" w:hAnsi="TimesNewRomanPS-BoldMT" w:cs="TimesNewRomanPS-BoldMT"/>
          <w:b/>
          <w:bCs/>
          <w:lang w:eastAsia="en-US"/>
        </w:rPr>
        <w:t xml:space="preserve"> </w:t>
      </w:r>
      <w:r w:rsidR="00F61681">
        <w:rPr>
          <w:rFonts w:ascii="TimesNewRomanPS-BoldMT" w:eastAsiaTheme="minorHAnsi" w:hAnsi="TimesNewRomanPS-BoldMT" w:cs="TimesNewRomanPS-BoldMT"/>
          <w:b/>
          <w:bCs/>
          <w:lang w:eastAsia="en-US"/>
        </w:rPr>
        <w:t>Организация образовательной деятельности, р</w:t>
      </w:r>
      <w:r w:rsidRPr="0030069D">
        <w:rPr>
          <w:rFonts w:ascii="TimesNewRomanPS-BoldMT" w:eastAsiaTheme="minorHAnsi" w:hAnsi="TimesNewRomanPS-BoldMT" w:cs="TimesNewRomanPS-BoldMT"/>
          <w:b/>
          <w:bCs/>
          <w:lang w:eastAsia="en-US"/>
        </w:rPr>
        <w:t>ежим работы Школы</w:t>
      </w:r>
    </w:p>
    <w:p w:rsidR="0035205E" w:rsidRDefault="0035205E" w:rsidP="0035205E">
      <w:pPr>
        <w:autoSpaceDE w:val="0"/>
        <w:autoSpaceDN w:val="0"/>
        <w:adjustRightInd w:val="0"/>
        <w:ind w:firstLine="708"/>
        <w:jc w:val="both"/>
        <w:rPr>
          <w:rFonts w:ascii="TimesNewRomanPSMT" w:eastAsiaTheme="minorHAnsi" w:hAnsi="TimesNewRomanPSMT" w:cs="TimesNewRomanPSMT"/>
          <w:lang w:eastAsia="en-US"/>
        </w:rPr>
      </w:pPr>
    </w:p>
    <w:p w:rsidR="00754C09" w:rsidRPr="00754C09" w:rsidRDefault="00754C09" w:rsidP="00754C09">
      <w:pPr>
        <w:widowControl w:val="0"/>
        <w:ind w:left="102" w:right="102" w:firstLine="606"/>
        <w:jc w:val="both"/>
        <w:rPr>
          <w:lang w:val="en-US" w:eastAsia="en-US"/>
        </w:rPr>
      </w:pPr>
      <w:r w:rsidRPr="00754C09">
        <w:rPr>
          <w:lang w:eastAsia="en-US"/>
        </w:rPr>
        <w:t>На основании рекомендаций психолого-медико-педагогической комиссии в  201</w:t>
      </w:r>
      <w:r w:rsidR="00A41ED3">
        <w:rPr>
          <w:lang w:eastAsia="en-US"/>
        </w:rPr>
        <w:t>9</w:t>
      </w:r>
      <w:r w:rsidRPr="00754C09">
        <w:rPr>
          <w:lang w:eastAsia="en-US"/>
        </w:rPr>
        <w:t>- 20</w:t>
      </w:r>
      <w:r w:rsidR="00A41ED3">
        <w:rPr>
          <w:lang w:eastAsia="en-US"/>
        </w:rPr>
        <w:t>20</w:t>
      </w:r>
      <w:r w:rsidRPr="00754C09">
        <w:rPr>
          <w:lang w:eastAsia="en-US"/>
        </w:rPr>
        <w:t xml:space="preserve"> учебном году </w:t>
      </w:r>
      <w:r>
        <w:rPr>
          <w:lang w:eastAsia="en-US"/>
        </w:rPr>
        <w:t xml:space="preserve">в Школе </w:t>
      </w:r>
      <w:r w:rsidRPr="00754C09">
        <w:rPr>
          <w:lang w:eastAsia="en-US"/>
        </w:rPr>
        <w:t xml:space="preserve">организовано обучение детей с умственной отсталостью </w:t>
      </w:r>
      <w:r w:rsidRPr="00754C09">
        <w:rPr>
          <w:lang w:val="en-US" w:eastAsia="en-US"/>
        </w:rPr>
        <w:t>(</w:t>
      </w:r>
      <w:proofErr w:type="spellStart"/>
      <w:r w:rsidRPr="00754C09">
        <w:rPr>
          <w:lang w:val="en-US" w:eastAsia="en-US"/>
        </w:rPr>
        <w:t>интеллектуальными</w:t>
      </w:r>
      <w:proofErr w:type="spellEnd"/>
      <w:r w:rsidRPr="00754C09">
        <w:rPr>
          <w:lang w:val="en-US" w:eastAsia="en-US"/>
        </w:rPr>
        <w:t xml:space="preserve"> </w:t>
      </w:r>
      <w:proofErr w:type="spellStart"/>
      <w:r w:rsidRPr="00754C09">
        <w:rPr>
          <w:lang w:val="en-US" w:eastAsia="en-US"/>
        </w:rPr>
        <w:t>нарушениями</w:t>
      </w:r>
      <w:proofErr w:type="spellEnd"/>
      <w:r w:rsidRPr="00754C09">
        <w:rPr>
          <w:lang w:val="en-US" w:eastAsia="en-US"/>
        </w:rPr>
        <w:t>):</w:t>
      </w:r>
    </w:p>
    <w:p w:rsidR="00754C09" w:rsidRPr="008B4241" w:rsidRDefault="00754C09" w:rsidP="008B4241">
      <w:pPr>
        <w:pStyle w:val="a5"/>
        <w:widowControl w:val="0"/>
        <w:numPr>
          <w:ilvl w:val="0"/>
          <w:numId w:val="5"/>
        </w:numPr>
        <w:tabs>
          <w:tab w:val="left" w:pos="1542"/>
        </w:tabs>
        <w:jc w:val="both"/>
        <w:rPr>
          <w:lang w:val="en-US" w:eastAsia="en-US"/>
        </w:rPr>
      </w:pPr>
      <w:proofErr w:type="spellStart"/>
      <w:r w:rsidRPr="008B4241">
        <w:rPr>
          <w:lang w:val="en-US" w:eastAsia="en-US"/>
        </w:rPr>
        <w:t>легкая</w:t>
      </w:r>
      <w:proofErr w:type="spellEnd"/>
      <w:r w:rsidRPr="008B4241">
        <w:rPr>
          <w:lang w:val="en-US" w:eastAsia="en-US"/>
        </w:rPr>
        <w:t xml:space="preserve"> </w:t>
      </w:r>
      <w:proofErr w:type="spellStart"/>
      <w:r w:rsidRPr="008B4241">
        <w:rPr>
          <w:lang w:val="en-US" w:eastAsia="en-US"/>
        </w:rPr>
        <w:t>умственная</w:t>
      </w:r>
      <w:proofErr w:type="spellEnd"/>
      <w:r w:rsidRPr="008B4241">
        <w:rPr>
          <w:spacing w:val="-6"/>
          <w:lang w:val="en-US" w:eastAsia="en-US"/>
        </w:rPr>
        <w:t xml:space="preserve"> </w:t>
      </w:r>
      <w:proofErr w:type="spellStart"/>
      <w:r w:rsidRPr="008B4241">
        <w:rPr>
          <w:lang w:val="en-US" w:eastAsia="en-US"/>
        </w:rPr>
        <w:t>отсталость</w:t>
      </w:r>
      <w:proofErr w:type="spellEnd"/>
      <w:r>
        <w:rPr>
          <w:lang w:eastAsia="en-US"/>
        </w:rPr>
        <w:t>;</w:t>
      </w:r>
    </w:p>
    <w:p w:rsidR="00754C09" w:rsidRPr="008B4241" w:rsidRDefault="00754C09" w:rsidP="008B4241">
      <w:pPr>
        <w:pStyle w:val="a5"/>
        <w:widowControl w:val="0"/>
        <w:numPr>
          <w:ilvl w:val="0"/>
          <w:numId w:val="5"/>
        </w:numPr>
        <w:tabs>
          <w:tab w:val="left" w:pos="1542"/>
        </w:tabs>
        <w:jc w:val="both"/>
        <w:rPr>
          <w:lang w:val="en-US" w:eastAsia="en-US"/>
        </w:rPr>
      </w:pPr>
      <w:proofErr w:type="spellStart"/>
      <w:proofErr w:type="gramStart"/>
      <w:r w:rsidRPr="008B4241">
        <w:rPr>
          <w:lang w:val="en-US" w:eastAsia="en-US"/>
        </w:rPr>
        <w:t>умеренная</w:t>
      </w:r>
      <w:proofErr w:type="spellEnd"/>
      <w:proofErr w:type="gramEnd"/>
      <w:r w:rsidRPr="008B4241">
        <w:rPr>
          <w:lang w:val="en-US" w:eastAsia="en-US"/>
        </w:rPr>
        <w:t xml:space="preserve"> </w:t>
      </w:r>
      <w:proofErr w:type="spellStart"/>
      <w:r w:rsidRPr="008B4241">
        <w:rPr>
          <w:lang w:val="en-US" w:eastAsia="en-US"/>
        </w:rPr>
        <w:t>умственная</w:t>
      </w:r>
      <w:proofErr w:type="spellEnd"/>
      <w:r w:rsidRPr="008B4241">
        <w:rPr>
          <w:spacing w:val="-10"/>
          <w:lang w:val="en-US" w:eastAsia="en-US"/>
        </w:rPr>
        <w:t xml:space="preserve"> </w:t>
      </w:r>
      <w:proofErr w:type="spellStart"/>
      <w:r w:rsidRPr="008B4241">
        <w:rPr>
          <w:lang w:val="en-US" w:eastAsia="en-US"/>
        </w:rPr>
        <w:t>отсталость</w:t>
      </w:r>
      <w:proofErr w:type="spellEnd"/>
      <w:r>
        <w:rPr>
          <w:lang w:eastAsia="en-US"/>
        </w:rPr>
        <w:t>.</w:t>
      </w:r>
    </w:p>
    <w:p w:rsidR="00754C09" w:rsidRPr="00754C09" w:rsidRDefault="00754C09" w:rsidP="008B4241">
      <w:pPr>
        <w:widowControl w:val="0"/>
        <w:ind w:left="102" w:right="102" w:firstLine="606"/>
        <w:jc w:val="both"/>
        <w:rPr>
          <w:lang w:eastAsia="en-US"/>
        </w:rPr>
      </w:pPr>
      <w:r w:rsidRPr="00754C09">
        <w:rPr>
          <w:lang w:eastAsia="en-US"/>
        </w:rPr>
        <w:t xml:space="preserve">Учебный план </w:t>
      </w:r>
      <w:r w:rsidR="008B4241">
        <w:rPr>
          <w:lang w:eastAsia="en-US"/>
        </w:rPr>
        <w:t>Ш</w:t>
      </w:r>
      <w:r w:rsidRPr="00754C09">
        <w:rPr>
          <w:lang w:eastAsia="en-US"/>
        </w:rPr>
        <w:t>колы</w:t>
      </w:r>
      <w:r w:rsidR="008B4241">
        <w:rPr>
          <w:lang w:eastAsia="en-US"/>
        </w:rPr>
        <w:t xml:space="preserve"> </w:t>
      </w:r>
      <w:r w:rsidRPr="00754C09">
        <w:rPr>
          <w:u w:val="single"/>
          <w:lang w:eastAsia="en-US"/>
        </w:rPr>
        <w:t>имеет варианты:</w:t>
      </w:r>
    </w:p>
    <w:p w:rsidR="00754C09" w:rsidRDefault="00754C09" w:rsidP="008B4241">
      <w:pPr>
        <w:pStyle w:val="a5"/>
        <w:widowControl w:val="0"/>
        <w:numPr>
          <w:ilvl w:val="0"/>
          <w:numId w:val="22"/>
        </w:numPr>
        <w:tabs>
          <w:tab w:val="left" w:pos="822"/>
          <w:tab w:val="left" w:pos="8798"/>
        </w:tabs>
        <w:ind w:right="103"/>
        <w:jc w:val="both"/>
        <w:rPr>
          <w:lang w:eastAsia="en-US"/>
        </w:rPr>
      </w:pPr>
      <w:proofErr w:type="gramStart"/>
      <w:r w:rsidRPr="00754C09">
        <w:rPr>
          <w:lang w:eastAsia="en-US"/>
        </w:rPr>
        <w:t xml:space="preserve">для  обучающихся  с    умственной </w:t>
      </w:r>
      <w:r w:rsidRPr="008B4241">
        <w:rPr>
          <w:spacing w:val="25"/>
          <w:lang w:eastAsia="en-US"/>
        </w:rPr>
        <w:t xml:space="preserve"> </w:t>
      </w:r>
      <w:r w:rsidRPr="00754C09">
        <w:rPr>
          <w:lang w:eastAsia="en-US"/>
        </w:rPr>
        <w:t>отсталостью</w:t>
      </w:r>
      <w:r w:rsidR="008B4241">
        <w:rPr>
          <w:lang w:eastAsia="en-US"/>
        </w:rPr>
        <w:t xml:space="preserve"> (интеллектуальными нарушениями)</w:t>
      </w:r>
      <w:r w:rsidRPr="00754C09">
        <w:rPr>
          <w:lang w:eastAsia="en-US"/>
        </w:rPr>
        <w:t xml:space="preserve">, </w:t>
      </w:r>
      <w:r w:rsidRPr="008B4241">
        <w:rPr>
          <w:spacing w:val="3"/>
          <w:lang w:eastAsia="en-US"/>
        </w:rPr>
        <w:t xml:space="preserve"> </w:t>
      </w:r>
      <w:r w:rsidRPr="00754C09">
        <w:rPr>
          <w:lang w:eastAsia="en-US"/>
        </w:rPr>
        <w:t>реализующий ФГОС начального общего образования (</w:t>
      </w:r>
      <w:r w:rsidR="008B4241">
        <w:rPr>
          <w:lang w:val="en-US" w:eastAsia="en-US"/>
        </w:rPr>
        <w:t>I</w:t>
      </w:r>
      <w:r w:rsidR="008B4241">
        <w:rPr>
          <w:lang w:eastAsia="en-US"/>
        </w:rPr>
        <w:t xml:space="preserve"> - </w:t>
      </w:r>
      <w:r w:rsidR="00342236">
        <w:rPr>
          <w:lang w:val="en-US" w:eastAsia="en-US"/>
        </w:rPr>
        <w:t>IV</w:t>
      </w:r>
      <w:r w:rsidRPr="008B4241">
        <w:rPr>
          <w:spacing w:val="-8"/>
          <w:lang w:eastAsia="en-US"/>
        </w:rPr>
        <w:t xml:space="preserve"> </w:t>
      </w:r>
      <w:r w:rsidRPr="00754C09">
        <w:rPr>
          <w:lang w:eastAsia="en-US"/>
        </w:rPr>
        <w:t>класс</w:t>
      </w:r>
      <w:r w:rsidR="008B4241">
        <w:rPr>
          <w:lang w:eastAsia="en-US"/>
        </w:rPr>
        <w:t>ы</w:t>
      </w:r>
      <w:r w:rsidRPr="00754C09">
        <w:rPr>
          <w:lang w:eastAsia="en-US"/>
        </w:rPr>
        <w:t>), вариант 1</w:t>
      </w:r>
      <w:r w:rsidR="008B4241">
        <w:rPr>
          <w:lang w:eastAsia="en-US"/>
        </w:rPr>
        <w:t>;</w:t>
      </w:r>
      <w:proofErr w:type="gramEnd"/>
    </w:p>
    <w:p w:rsidR="00754C09" w:rsidRDefault="00754C09" w:rsidP="008B4241">
      <w:pPr>
        <w:pStyle w:val="a5"/>
        <w:widowControl w:val="0"/>
        <w:numPr>
          <w:ilvl w:val="0"/>
          <w:numId w:val="22"/>
        </w:numPr>
        <w:tabs>
          <w:tab w:val="left" w:pos="822"/>
          <w:tab w:val="left" w:pos="8798"/>
        </w:tabs>
        <w:ind w:right="103"/>
        <w:jc w:val="both"/>
        <w:rPr>
          <w:lang w:eastAsia="en-US"/>
        </w:rPr>
      </w:pPr>
      <w:proofErr w:type="gramStart"/>
      <w:r w:rsidRPr="00754C09">
        <w:rPr>
          <w:lang w:eastAsia="en-US"/>
        </w:rPr>
        <w:t xml:space="preserve">для  обучающихся  с    умственной </w:t>
      </w:r>
      <w:r w:rsidRPr="008B4241">
        <w:rPr>
          <w:spacing w:val="25"/>
          <w:lang w:eastAsia="en-US"/>
        </w:rPr>
        <w:t xml:space="preserve"> </w:t>
      </w:r>
      <w:r w:rsidRPr="00754C09">
        <w:rPr>
          <w:lang w:eastAsia="en-US"/>
        </w:rPr>
        <w:t>отсталостью</w:t>
      </w:r>
      <w:r w:rsidR="008B4241">
        <w:rPr>
          <w:lang w:eastAsia="en-US"/>
        </w:rPr>
        <w:t xml:space="preserve"> (интеллектуальными нарушениями)</w:t>
      </w:r>
      <w:r w:rsidR="008B4241" w:rsidRPr="00754C09">
        <w:rPr>
          <w:lang w:eastAsia="en-US"/>
        </w:rPr>
        <w:t xml:space="preserve">, </w:t>
      </w:r>
      <w:r w:rsidR="008B4241" w:rsidRPr="008B4241">
        <w:rPr>
          <w:spacing w:val="3"/>
          <w:lang w:eastAsia="en-US"/>
        </w:rPr>
        <w:t xml:space="preserve"> </w:t>
      </w:r>
      <w:r w:rsidR="008B4241" w:rsidRPr="00754C09">
        <w:rPr>
          <w:lang w:eastAsia="en-US"/>
        </w:rPr>
        <w:t>реализующий ФГОС начального общего образования (</w:t>
      </w:r>
      <w:r w:rsidR="008B4241">
        <w:rPr>
          <w:lang w:val="en-US" w:eastAsia="en-US"/>
        </w:rPr>
        <w:t>I</w:t>
      </w:r>
      <w:r w:rsidR="008B4241">
        <w:rPr>
          <w:lang w:eastAsia="en-US"/>
        </w:rPr>
        <w:t xml:space="preserve"> - </w:t>
      </w:r>
      <w:r w:rsidR="00342236">
        <w:rPr>
          <w:lang w:val="en-US" w:eastAsia="en-US"/>
        </w:rPr>
        <w:t>IV</w:t>
      </w:r>
      <w:r w:rsidR="008B4241" w:rsidRPr="008B4241">
        <w:rPr>
          <w:spacing w:val="-8"/>
          <w:lang w:eastAsia="en-US"/>
        </w:rPr>
        <w:t xml:space="preserve"> </w:t>
      </w:r>
      <w:r w:rsidR="008B4241" w:rsidRPr="00754C09">
        <w:rPr>
          <w:lang w:eastAsia="en-US"/>
        </w:rPr>
        <w:t>класс</w:t>
      </w:r>
      <w:r w:rsidR="008B4241">
        <w:rPr>
          <w:lang w:eastAsia="en-US"/>
        </w:rPr>
        <w:t>ы</w:t>
      </w:r>
      <w:r w:rsidR="008B4241" w:rsidRPr="00754C09">
        <w:rPr>
          <w:lang w:eastAsia="en-US"/>
        </w:rPr>
        <w:t>)</w:t>
      </w:r>
      <w:r w:rsidRPr="00754C09">
        <w:rPr>
          <w:lang w:eastAsia="en-US"/>
        </w:rPr>
        <w:t>,  вариант 2</w:t>
      </w:r>
      <w:r w:rsidR="008B4241">
        <w:rPr>
          <w:lang w:eastAsia="en-US"/>
        </w:rPr>
        <w:t>;</w:t>
      </w:r>
      <w:proofErr w:type="gramEnd"/>
    </w:p>
    <w:p w:rsidR="008B4241" w:rsidRDefault="008B4241" w:rsidP="008B4241">
      <w:pPr>
        <w:pStyle w:val="a5"/>
        <w:widowControl w:val="0"/>
        <w:numPr>
          <w:ilvl w:val="0"/>
          <w:numId w:val="22"/>
        </w:numPr>
        <w:tabs>
          <w:tab w:val="left" w:pos="822"/>
          <w:tab w:val="left" w:pos="8798"/>
        </w:tabs>
        <w:ind w:right="103"/>
        <w:jc w:val="both"/>
        <w:rPr>
          <w:lang w:eastAsia="en-US"/>
        </w:rPr>
      </w:pPr>
      <w:r w:rsidRPr="00754C09">
        <w:rPr>
          <w:lang w:eastAsia="en-US"/>
        </w:rPr>
        <w:t xml:space="preserve">для </w:t>
      </w:r>
      <w:proofErr w:type="gramStart"/>
      <w:r w:rsidRPr="00754C09">
        <w:rPr>
          <w:lang w:eastAsia="en-US"/>
        </w:rPr>
        <w:t>обучающихся</w:t>
      </w:r>
      <w:proofErr w:type="gramEnd"/>
      <w:r w:rsidRPr="00754C09">
        <w:rPr>
          <w:lang w:eastAsia="en-US"/>
        </w:rPr>
        <w:t xml:space="preserve"> с умственной отсталостью</w:t>
      </w:r>
      <w:r>
        <w:rPr>
          <w:lang w:eastAsia="en-US"/>
        </w:rPr>
        <w:t xml:space="preserve"> (интеллектуальными нарушениями)</w:t>
      </w:r>
      <w:r w:rsidRPr="00754C09">
        <w:rPr>
          <w:lang w:eastAsia="en-US"/>
        </w:rPr>
        <w:t>, реализующий ФКГОС (</w:t>
      </w:r>
      <w:r>
        <w:rPr>
          <w:lang w:val="en-US" w:eastAsia="en-US"/>
        </w:rPr>
        <w:t>V</w:t>
      </w:r>
      <w:r w:rsidRPr="00754C09">
        <w:rPr>
          <w:lang w:eastAsia="en-US"/>
        </w:rPr>
        <w:t>-</w:t>
      </w:r>
      <w:r>
        <w:rPr>
          <w:lang w:val="en-US" w:eastAsia="en-US"/>
        </w:rPr>
        <w:t>IX</w:t>
      </w:r>
      <w:r w:rsidRPr="00754C09">
        <w:rPr>
          <w:lang w:eastAsia="en-US"/>
        </w:rPr>
        <w:t xml:space="preserve"> классы)</w:t>
      </w:r>
      <w:r>
        <w:rPr>
          <w:lang w:eastAsia="en-US"/>
        </w:rPr>
        <w:t>;</w:t>
      </w:r>
    </w:p>
    <w:p w:rsidR="00754C09" w:rsidRPr="008B4241" w:rsidRDefault="00754C09" w:rsidP="008B4241">
      <w:pPr>
        <w:pStyle w:val="a5"/>
        <w:widowControl w:val="0"/>
        <w:numPr>
          <w:ilvl w:val="0"/>
          <w:numId w:val="22"/>
        </w:numPr>
        <w:tabs>
          <w:tab w:val="left" w:pos="822"/>
          <w:tab w:val="left" w:pos="8798"/>
        </w:tabs>
        <w:ind w:right="103"/>
        <w:jc w:val="both"/>
        <w:rPr>
          <w:lang w:eastAsia="en-US"/>
        </w:rPr>
      </w:pPr>
      <w:r w:rsidRPr="00754C09">
        <w:rPr>
          <w:lang w:eastAsia="en-US"/>
        </w:rPr>
        <w:t>для обучающихся по индивидуальным программам обучения и развития дете</w:t>
      </w:r>
      <w:proofErr w:type="gramStart"/>
      <w:r w:rsidRPr="00754C09">
        <w:rPr>
          <w:lang w:eastAsia="en-US"/>
        </w:rPr>
        <w:t>й-</w:t>
      </w:r>
      <w:proofErr w:type="gramEnd"/>
      <w:r w:rsidRPr="00754C09">
        <w:rPr>
          <w:lang w:eastAsia="en-US"/>
        </w:rPr>
        <w:t xml:space="preserve"> инвалидов (на</w:t>
      </w:r>
      <w:r w:rsidRPr="008B4241">
        <w:rPr>
          <w:spacing w:val="-5"/>
          <w:lang w:eastAsia="en-US"/>
        </w:rPr>
        <w:t xml:space="preserve"> </w:t>
      </w:r>
      <w:r w:rsidRPr="00754C09">
        <w:rPr>
          <w:lang w:eastAsia="en-US"/>
        </w:rPr>
        <w:t>дому)</w:t>
      </w:r>
      <w:r w:rsidR="008B4241">
        <w:rPr>
          <w:lang w:eastAsia="en-US"/>
        </w:rPr>
        <w:t xml:space="preserve"> варианты 1, 2</w:t>
      </w:r>
      <w:r w:rsidRPr="00754C09">
        <w:rPr>
          <w:lang w:eastAsia="en-US"/>
        </w:rPr>
        <w:t>.</w:t>
      </w:r>
    </w:p>
    <w:p w:rsidR="0030069D" w:rsidRPr="0030069D" w:rsidRDefault="0030069D" w:rsidP="0035205E">
      <w:pPr>
        <w:autoSpaceDE w:val="0"/>
        <w:autoSpaceDN w:val="0"/>
        <w:adjustRightInd w:val="0"/>
        <w:ind w:firstLine="708"/>
        <w:jc w:val="both"/>
        <w:rPr>
          <w:rFonts w:ascii="TimesNewRomanPSMT" w:eastAsiaTheme="minorHAnsi" w:hAnsi="TimesNewRomanPSMT" w:cs="TimesNewRomanPSMT"/>
          <w:lang w:eastAsia="en-US"/>
        </w:rPr>
      </w:pPr>
      <w:r w:rsidRPr="0030069D">
        <w:rPr>
          <w:rFonts w:ascii="TimesNewRomanPSMT" w:eastAsiaTheme="minorHAnsi" w:hAnsi="TimesNewRomanPSMT" w:cs="TimesNewRomanPSMT"/>
          <w:lang w:eastAsia="en-US"/>
        </w:rPr>
        <w:t>Учебный план Школы на 201</w:t>
      </w:r>
      <w:r w:rsidR="00A41ED3">
        <w:rPr>
          <w:rFonts w:ascii="TimesNewRomanPSMT" w:eastAsiaTheme="minorHAnsi" w:hAnsi="TimesNewRomanPSMT" w:cs="TimesNewRomanPSMT"/>
          <w:lang w:eastAsia="en-US"/>
        </w:rPr>
        <w:t>9</w:t>
      </w:r>
      <w:r w:rsidRPr="0030069D">
        <w:rPr>
          <w:rFonts w:ascii="TimesNewRomanPSMT" w:eastAsiaTheme="minorHAnsi" w:hAnsi="TimesNewRomanPSMT" w:cs="TimesNewRomanPSMT"/>
          <w:lang w:eastAsia="en-US"/>
        </w:rPr>
        <w:t>-20</w:t>
      </w:r>
      <w:r w:rsidR="00A41ED3">
        <w:rPr>
          <w:rFonts w:ascii="TimesNewRomanPSMT" w:eastAsiaTheme="minorHAnsi" w:hAnsi="TimesNewRomanPSMT" w:cs="TimesNewRomanPSMT"/>
          <w:lang w:eastAsia="en-US"/>
        </w:rPr>
        <w:t>20</w:t>
      </w:r>
      <w:r w:rsidRPr="0030069D">
        <w:rPr>
          <w:rFonts w:ascii="TimesNewRomanPSMT" w:eastAsiaTheme="minorHAnsi" w:hAnsi="TimesNewRomanPSMT" w:cs="TimesNewRomanPSMT"/>
          <w:lang w:eastAsia="en-US"/>
        </w:rPr>
        <w:t xml:space="preserve"> учебный год обеспечивает выполнение гигиенических требований к режиму образовательной деятельности, установленных </w:t>
      </w:r>
      <w:r w:rsidR="00F61681" w:rsidRPr="00F61681">
        <w:t>СанПиН 2.4.2.3286-15</w:t>
      </w:r>
      <w:r w:rsidR="0035205E">
        <w:t xml:space="preserve"> </w:t>
      </w:r>
      <w:r w:rsidR="00F61681" w:rsidRPr="00F61681">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года № 26 (далее – СанПиН</w:t>
      </w:r>
      <w:proofErr w:type="gramStart"/>
      <w:r w:rsidR="00F61681" w:rsidRPr="00F61681">
        <w:t>2</w:t>
      </w:r>
      <w:proofErr w:type="gramEnd"/>
      <w:r w:rsidR="00F61681" w:rsidRPr="00F61681">
        <w:t>.</w:t>
      </w:r>
      <w:proofErr w:type="gramStart"/>
      <w:r w:rsidR="00F61681" w:rsidRPr="00F61681">
        <w:t>4.2.3286-15</w:t>
      </w:r>
      <w:r w:rsidR="00F61681">
        <w:t>)</w:t>
      </w:r>
      <w:r w:rsidR="00F61681" w:rsidRPr="00F61681">
        <w:t>,</w:t>
      </w:r>
      <w:r w:rsidR="00F61681">
        <w:rPr>
          <w:sz w:val="28"/>
          <w:szCs w:val="28"/>
        </w:rPr>
        <w:t xml:space="preserve"> </w:t>
      </w:r>
      <w:r w:rsidRPr="0030069D">
        <w:rPr>
          <w:rFonts w:ascii="TimesNewRomanPSMT" w:eastAsiaTheme="minorHAnsi" w:hAnsi="TimesNewRomanPSMT" w:cs="TimesNewRomanPSMT"/>
          <w:lang w:eastAsia="en-US"/>
        </w:rPr>
        <w:t>и предусматривает:</w:t>
      </w:r>
      <w:proofErr w:type="gramEnd"/>
    </w:p>
    <w:p w:rsidR="00342236" w:rsidRDefault="00F61681" w:rsidP="0035205E">
      <w:pPr>
        <w:pStyle w:val="a5"/>
        <w:numPr>
          <w:ilvl w:val="0"/>
          <w:numId w:val="5"/>
        </w:numPr>
        <w:autoSpaceDE w:val="0"/>
        <w:autoSpaceDN w:val="0"/>
        <w:adjustRightInd w:val="0"/>
        <w:jc w:val="both"/>
      </w:pPr>
      <w:r w:rsidRPr="00F61681">
        <w:t>девятилетний срок обучения как наи</w:t>
      </w:r>
      <w:r w:rsidR="00342236">
        <w:t>более оптимальный для получения</w:t>
      </w:r>
    </w:p>
    <w:p w:rsidR="00F61681" w:rsidRPr="00F61681" w:rsidRDefault="00342236" w:rsidP="0035205E">
      <w:pPr>
        <w:autoSpaceDE w:val="0"/>
        <w:autoSpaceDN w:val="0"/>
        <w:adjustRightInd w:val="0"/>
        <w:jc w:val="both"/>
      </w:pPr>
      <w:r>
        <w:t xml:space="preserve">обучающимися </w:t>
      </w:r>
      <w:r w:rsidR="00F61681" w:rsidRPr="00F61681">
        <w:rPr>
          <w:color w:val="000000"/>
        </w:rPr>
        <w:t xml:space="preserve">с умственной отсталостью (интеллектуальными нарушениями) </w:t>
      </w:r>
      <w:r w:rsidR="00F61681" w:rsidRPr="00F61681">
        <w:t xml:space="preserve">общего образования и профессионально-трудовой подготовки, </w:t>
      </w:r>
      <w:proofErr w:type="gramStart"/>
      <w:r w:rsidR="00F61681" w:rsidRPr="00F61681">
        <w:t>необходимых</w:t>
      </w:r>
      <w:proofErr w:type="gramEnd"/>
      <w:r w:rsidR="00F61681" w:rsidRPr="00F61681">
        <w:t xml:space="preserve"> для их социальной адаптации и реабилитации. Нормативный срок освоения АООП УО на уровне начального общего образования может быть увеличен по рекомендации медицинской или психолого - медико – педагогической комиссии;</w:t>
      </w:r>
    </w:p>
    <w:p w:rsidR="00F61681" w:rsidRPr="00F61681" w:rsidRDefault="00F61681" w:rsidP="0035205E">
      <w:pPr>
        <w:pStyle w:val="a5"/>
        <w:numPr>
          <w:ilvl w:val="0"/>
          <w:numId w:val="5"/>
        </w:numPr>
        <w:autoSpaceDE w:val="0"/>
        <w:autoSpaceDN w:val="0"/>
        <w:adjustRightInd w:val="0"/>
        <w:jc w:val="both"/>
      </w:pPr>
      <w:r w:rsidRPr="00F61681">
        <w:t>продолжительность учебного года: I класс – 33 учебные недели, II-I</w:t>
      </w:r>
      <w:r w:rsidRPr="00F61681">
        <w:rPr>
          <w:lang w:val="en-US"/>
        </w:rPr>
        <w:t>X</w:t>
      </w:r>
      <w:r w:rsidR="0035205E">
        <w:t xml:space="preserve"> </w:t>
      </w:r>
      <w:r w:rsidRPr="00F61681">
        <w:t xml:space="preserve">классы – 34 учебные недели;  </w:t>
      </w:r>
    </w:p>
    <w:p w:rsidR="00F61681" w:rsidRDefault="00F61681" w:rsidP="0035205E">
      <w:pPr>
        <w:pStyle w:val="a5"/>
        <w:numPr>
          <w:ilvl w:val="0"/>
          <w:numId w:val="5"/>
        </w:numPr>
        <w:jc w:val="both"/>
      </w:pPr>
      <w:r w:rsidRPr="00F61681">
        <w:t>продолжительность учебной недели: пять дней в неделю, с понедельника по пятницу</w:t>
      </w:r>
    </w:p>
    <w:p w:rsidR="00F61681" w:rsidRPr="00F61681" w:rsidRDefault="00F61681" w:rsidP="0035205E">
      <w:pPr>
        <w:jc w:val="both"/>
      </w:pPr>
      <w:r w:rsidRPr="00F61681">
        <w:t>(в соответствии с СанПиН 2.4.2.3286-15), в первую смену;</w:t>
      </w:r>
    </w:p>
    <w:p w:rsidR="00F61681" w:rsidRPr="00F61681" w:rsidRDefault="00F61681" w:rsidP="0035205E">
      <w:pPr>
        <w:pStyle w:val="a5"/>
        <w:numPr>
          <w:ilvl w:val="0"/>
          <w:numId w:val="5"/>
        </w:numPr>
        <w:jc w:val="both"/>
      </w:pPr>
      <w:r w:rsidRPr="00F61681">
        <w:t>продолжительность урока – 40 минут;</w:t>
      </w:r>
    </w:p>
    <w:p w:rsidR="00F61681" w:rsidRDefault="00F61681" w:rsidP="0035205E">
      <w:pPr>
        <w:pStyle w:val="a5"/>
        <w:numPr>
          <w:ilvl w:val="0"/>
          <w:numId w:val="5"/>
        </w:numPr>
        <w:jc w:val="both"/>
      </w:pPr>
      <w:r w:rsidRPr="00F61681">
        <w:t xml:space="preserve">продолжительность каникул: в течение учебного года не менее 30 календарных дней; </w:t>
      </w:r>
    </w:p>
    <w:p w:rsidR="00F61681" w:rsidRPr="00F61681" w:rsidRDefault="00F61681" w:rsidP="0035205E">
      <w:pPr>
        <w:jc w:val="both"/>
      </w:pPr>
      <w:r w:rsidRPr="00F61681">
        <w:t>летом – не менее 8 календарных недель; дополнительные недельные каникулы  в середине февраля месяца.</w:t>
      </w:r>
    </w:p>
    <w:p w:rsidR="00F61681" w:rsidRPr="00F61681" w:rsidRDefault="00F61681" w:rsidP="0035205E">
      <w:pPr>
        <w:jc w:val="both"/>
      </w:pPr>
      <w:r w:rsidRPr="00F61681">
        <w:t xml:space="preserve">        График проведения учебных четвертей и каникул устанавливается в  соответствии с годовым календарным графиком Школы.            </w:t>
      </w:r>
    </w:p>
    <w:p w:rsidR="00F61681" w:rsidRPr="00F61681" w:rsidRDefault="00F61681" w:rsidP="0035205E">
      <w:pPr>
        <w:pStyle w:val="a6"/>
        <w:spacing w:before="0" w:beforeAutospacing="0" w:after="0" w:afterAutospacing="0"/>
        <w:ind w:firstLine="720"/>
        <w:jc w:val="both"/>
      </w:pPr>
      <w:r w:rsidRPr="00F61681">
        <w:t xml:space="preserve">Обучение в </w:t>
      </w:r>
      <w:r w:rsidRPr="00F61681">
        <w:rPr>
          <w:lang w:val="en-US"/>
        </w:rPr>
        <w:t>I</w:t>
      </w:r>
      <w:r w:rsidRPr="00F61681">
        <w:t>-м классе осуществляется с соблюдением следующих дополнительных требований:</w:t>
      </w:r>
    </w:p>
    <w:p w:rsidR="0035205E" w:rsidRDefault="00F61681" w:rsidP="0035205E">
      <w:pPr>
        <w:pStyle w:val="a6"/>
        <w:numPr>
          <w:ilvl w:val="0"/>
          <w:numId w:val="11"/>
        </w:numPr>
        <w:spacing w:before="0" w:beforeAutospacing="0" w:after="0" w:afterAutospacing="0"/>
        <w:jc w:val="both"/>
      </w:pPr>
      <w:r w:rsidRPr="00F61681">
        <w:t xml:space="preserve">используется «ступенчатый» режим обучения: в сентябре, октябре - по 3 </w:t>
      </w:r>
      <w:r w:rsidR="0035205E">
        <w:t>урока в день</w:t>
      </w:r>
    </w:p>
    <w:p w:rsidR="00F61681" w:rsidRPr="00F61681" w:rsidRDefault="00F61681" w:rsidP="0035205E">
      <w:pPr>
        <w:pStyle w:val="a6"/>
        <w:spacing w:before="0" w:beforeAutospacing="0" w:after="0" w:afterAutospacing="0"/>
        <w:jc w:val="both"/>
      </w:pPr>
      <w:r w:rsidRPr="00F61681">
        <w:lastRenderedPageBreak/>
        <w:t>по 35 минут каждый, в ноябре-декабре - по 4 урока по 35 минут каждый, в январе-мае - по 4 урока по 40 минут каждый;</w:t>
      </w:r>
    </w:p>
    <w:p w:rsidR="00F61681" w:rsidRPr="00F61681" w:rsidRDefault="00F61681" w:rsidP="0035205E">
      <w:pPr>
        <w:pStyle w:val="a6"/>
        <w:numPr>
          <w:ilvl w:val="0"/>
          <w:numId w:val="11"/>
        </w:numPr>
        <w:spacing w:before="0" w:beforeAutospacing="0" w:after="0" w:afterAutospacing="0"/>
        <w:jc w:val="both"/>
      </w:pPr>
      <w:r w:rsidRPr="00F61681">
        <w:t xml:space="preserve">обучение проводится без балльного оценивания знаний обучающихся и </w:t>
      </w:r>
    </w:p>
    <w:p w:rsidR="00F61681" w:rsidRPr="00F61681" w:rsidRDefault="00F61681" w:rsidP="0035205E">
      <w:pPr>
        <w:pStyle w:val="a6"/>
        <w:spacing w:before="0" w:beforeAutospacing="0" w:after="0" w:afterAutospacing="0"/>
        <w:jc w:val="both"/>
      </w:pPr>
      <w:r w:rsidRPr="00F61681">
        <w:t>домашних заданий;</w:t>
      </w:r>
    </w:p>
    <w:p w:rsidR="00F61681" w:rsidRPr="00F61681" w:rsidRDefault="00F61681" w:rsidP="0035205E">
      <w:pPr>
        <w:pStyle w:val="a5"/>
        <w:numPr>
          <w:ilvl w:val="0"/>
          <w:numId w:val="11"/>
        </w:numPr>
        <w:jc w:val="both"/>
      </w:pPr>
      <w:r w:rsidRPr="00F61681">
        <w:t>дополнительные недельные каникулы  в середине февраля месяца.</w:t>
      </w:r>
    </w:p>
    <w:p w:rsidR="00F61681" w:rsidRPr="00F61681" w:rsidRDefault="00F61681" w:rsidP="0035205E">
      <w:pPr>
        <w:ind w:firstLine="708"/>
        <w:jc w:val="both"/>
      </w:pPr>
      <w:r w:rsidRPr="00F61681">
        <w:t>Объем максимальной допустимой нагрузки в течение дня:</w:t>
      </w:r>
    </w:p>
    <w:p w:rsidR="00F61681" w:rsidRPr="00F61681" w:rsidRDefault="00F61681" w:rsidP="0035205E">
      <w:pPr>
        <w:pStyle w:val="a5"/>
        <w:numPr>
          <w:ilvl w:val="0"/>
          <w:numId w:val="10"/>
        </w:numPr>
        <w:jc w:val="both"/>
      </w:pPr>
      <w:r w:rsidRPr="00F61681">
        <w:t xml:space="preserve">для обучающихся </w:t>
      </w:r>
      <w:r w:rsidRPr="00F61681">
        <w:rPr>
          <w:lang w:val="en-US"/>
        </w:rPr>
        <w:t>I</w:t>
      </w:r>
      <w:r w:rsidRPr="00F61681">
        <w:t xml:space="preserve"> классов – не более 4 уроков, один раз в неделю – не более 5 уроков, за счет урока физической культуры;</w:t>
      </w:r>
    </w:p>
    <w:p w:rsidR="00F61681" w:rsidRPr="00F61681" w:rsidRDefault="00F61681" w:rsidP="0035205E">
      <w:pPr>
        <w:pStyle w:val="a5"/>
        <w:numPr>
          <w:ilvl w:val="0"/>
          <w:numId w:val="10"/>
        </w:numPr>
        <w:jc w:val="both"/>
      </w:pPr>
      <w:r w:rsidRPr="00F61681">
        <w:t xml:space="preserve">для обучающихся </w:t>
      </w:r>
      <w:r w:rsidRPr="00F61681">
        <w:rPr>
          <w:lang w:val="en-US"/>
        </w:rPr>
        <w:t>II</w:t>
      </w:r>
      <w:r w:rsidRPr="00F61681">
        <w:t>-</w:t>
      </w:r>
      <w:r w:rsidRPr="00F61681">
        <w:rPr>
          <w:lang w:val="en-US"/>
        </w:rPr>
        <w:t>IV</w:t>
      </w:r>
      <w:r w:rsidRPr="00F61681">
        <w:t xml:space="preserve"> классов – не более 5 уроков;</w:t>
      </w:r>
    </w:p>
    <w:p w:rsidR="00F61681" w:rsidRPr="00F61681" w:rsidRDefault="00F61681" w:rsidP="0035205E">
      <w:pPr>
        <w:pStyle w:val="a5"/>
        <w:numPr>
          <w:ilvl w:val="0"/>
          <w:numId w:val="10"/>
        </w:numPr>
        <w:jc w:val="both"/>
      </w:pPr>
      <w:r w:rsidRPr="00F61681">
        <w:t xml:space="preserve">для обучающихся </w:t>
      </w:r>
      <w:r w:rsidRPr="00F61681">
        <w:rPr>
          <w:lang w:val="en-US"/>
        </w:rPr>
        <w:t>V</w:t>
      </w:r>
      <w:r w:rsidRPr="00F61681">
        <w:t>-</w:t>
      </w:r>
      <w:r w:rsidRPr="00F61681">
        <w:rPr>
          <w:lang w:val="en-US"/>
        </w:rPr>
        <w:t>VI</w:t>
      </w:r>
      <w:r w:rsidRPr="00F61681">
        <w:t xml:space="preserve"> классов – не более 6 уроков; </w:t>
      </w:r>
    </w:p>
    <w:p w:rsidR="00F61681" w:rsidRPr="00F61681" w:rsidRDefault="00F61681" w:rsidP="0035205E">
      <w:pPr>
        <w:pStyle w:val="a5"/>
        <w:numPr>
          <w:ilvl w:val="0"/>
          <w:numId w:val="10"/>
        </w:numPr>
        <w:jc w:val="both"/>
      </w:pPr>
      <w:r w:rsidRPr="00F61681">
        <w:t xml:space="preserve">для обучающихся </w:t>
      </w:r>
      <w:r w:rsidRPr="00F61681">
        <w:rPr>
          <w:lang w:val="en-US"/>
        </w:rPr>
        <w:t>VII</w:t>
      </w:r>
      <w:r w:rsidRPr="00F61681">
        <w:t>-</w:t>
      </w:r>
      <w:r w:rsidRPr="00F61681">
        <w:rPr>
          <w:lang w:val="en-US"/>
        </w:rPr>
        <w:t>IX</w:t>
      </w:r>
      <w:r w:rsidRPr="00F61681">
        <w:t xml:space="preserve"> классов – не более 7 уроков.</w:t>
      </w:r>
    </w:p>
    <w:p w:rsidR="00F61681" w:rsidRPr="00F61681" w:rsidRDefault="00F61681" w:rsidP="0035205E">
      <w:pPr>
        <w:pStyle w:val="a5"/>
        <w:jc w:val="both"/>
      </w:pPr>
      <w:r w:rsidRPr="00F61681">
        <w:t>Учебные занятия начинаются в 8-00 часов.</w:t>
      </w:r>
    </w:p>
    <w:p w:rsidR="00F61681" w:rsidRPr="00F61681" w:rsidRDefault="00F61681" w:rsidP="0035205E">
      <w:pPr>
        <w:autoSpaceDE w:val="0"/>
        <w:autoSpaceDN w:val="0"/>
        <w:adjustRightInd w:val="0"/>
        <w:jc w:val="both"/>
      </w:pPr>
      <w:r w:rsidRPr="00F61681">
        <w:tab/>
        <w:t>Продолжительность перемены между урочной и внеурочной деятельностью – 30 минут.</w:t>
      </w:r>
    </w:p>
    <w:p w:rsidR="005C164B" w:rsidRPr="0035205E" w:rsidRDefault="0035205E" w:rsidP="0035205E">
      <w:pPr>
        <w:shd w:val="clear" w:color="auto" w:fill="FFFFFF"/>
        <w:ind w:firstLine="480"/>
        <w:jc w:val="both"/>
        <w:rPr>
          <w:color w:val="000000"/>
        </w:rPr>
      </w:pPr>
      <w:r>
        <w:rPr>
          <w:rFonts w:eastAsiaTheme="minorHAnsi"/>
        </w:rPr>
        <w:t xml:space="preserve">    </w:t>
      </w:r>
      <w:r w:rsidR="00F61681" w:rsidRPr="00F61681">
        <w:rPr>
          <w:rFonts w:eastAsiaTheme="minorHAnsi"/>
        </w:rPr>
        <w:t xml:space="preserve">Установленный режим работы </w:t>
      </w:r>
      <w:r w:rsidR="00F61681" w:rsidRPr="00F61681">
        <w:t xml:space="preserve">обучающихся </w:t>
      </w:r>
      <w:r w:rsidR="00F61681" w:rsidRPr="00F61681">
        <w:rPr>
          <w:color w:val="000000"/>
        </w:rPr>
        <w:t>с умственной отсталостью (интеллектуальными нарушениями)</w:t>
      </w:r>
      <w:r w:rsidR="00F61681" w:rsidRPr="00F61681">
        <w:rPr>
          <w:rFonts w:eastAsiaTheme="minorHAnsi"/>
        </w:rPr>
        <w:t xml:space="preserve"> обеспечивает выполнение базового компонента и использование компонента образовательной организации в соответствии с интересами и потребностями обучающихся, </w:t>
      </w:r>
      <w:r w:rsidR="00F61681" w:rsidRPr="00F61681">
        <w:rPr>
          <w:color w:val="000000"/>
        </w:rPr>
        <w:t>обеспечивает выполнение основного предназначения школы: создание условий для формирования социально-психологической и профессионально-трудовой готовности обучающихся с умственной отсталостью к интеграции в современное общество.</w:t>
      </w:r>
    </w:p>
    <w:p w:rsidR="00D15114" w:rsidRPr="0035205E" w:rsidRDefault="00541363" w:rsidP="0035205E">
      <w:pPr>
        <w:ind w:firstLine="708"/>
        <w:jc w:val="both"/>
      </w:pPr>
      <w:r w:rsidRPr="0035205E">
        <w:t xml:space="preserve">Промежуточная аттестация </w:t>
      </w:r>
      <w:proofErr w:type="gramStart"/>
      <w:r w:rsidRPr="0035205E">
        <w:t>обучающи</w:t>
      </w:r>
      <w:r w:rsidR="0035205E">
        <w:t>хся</w:t>
      </w:r>
      <w:proofErr w:type="gramEnd"/>
      <w:r w:rsidR="0035205E">
        <w:t xml:space="preserve"> проводится в соответствии с </w:t>
      </w:r>
      <w:r w:rsidRPr="0035205E">
        <w:t>календарным учебным графиком Школы по предметам учебного плана и в соответствии с локальным актом Школы</w:t>
      </w:r>
      <w:r w:rsidR="003F74E5" w:rsidRPr="0035205E">
        <w:t>.</w:t>
      </w:r>
    </w:p>
    <w:p w:rsidR="00B600E2" w:rsidRPr="003577A9" w:rsidRDefault="00B600E2" w:rsidP="00541363">
      <w:pPr>
        <w:jc w:val="both"/>
        <w:rPr>
          <w:sz w:val="28"/>
          <w:szCs w:val="28"/>
        </w:rPr>
      </w:pPr>
    </w:p>
    <w:p w:rsidR="00B600E2" w:rsidRPr="003577A9" w:rsidRDefault="00B600E2" w:rsidP="00541363">
      <w:pPr>
        <w:jc w:val="both"/>
        <w:rPr>
          <w:sz w:val="28"/>
          <w:szCs w:val="28"/>
        </w:rPr>
      </w:pPr>
    </w:p>
    <w:p w:rsidR="00B600E2" w:rsidRPr="003577A9" w:rsidRDefault="00B600E2" w:rsidP="00541363">
      <w:pPr>
        <w:jc w:val="both"/>
        <w:rPr>
          <w:sz w:val="28"/>
          <w:szCs w:val="28"/>
        </w:rPr>
      </w:pPr>
    </w:p>
    <w:p w:rsidR="00B600E2" w:rsidRPr="003577A9" w:rsidRDefault="00B600E2" w:rsidP="00541363">
      <w:pPr>
        <w:jc w:val="both"/>
        <w:rPr>
          <w:sz w:val="28"/>
          <w:szCs w:val="28"/>
        </w:rPr>
      </w:pPr>
    </w:p>
    <w:p w:rsidR="00B600E2" w:rsidRDefault="00B600E2" w:rsidP="00541363">
      <w:pPr>
        <w:jc w:val="both"/>
        <w:rPr>
          <w:sz w:val="28"/>
          <w:szCs w:val="28"/>
        </w:rPr>
      </w:pPr>
    </w:p>
    <w:p w:rsidR="003577A9" w:rsidRDefault="003577A9" w:rsidP="00541363">
      <w:pPr>
        <w:jc w:val="both"/>
        <w:rPr>
          <w:sz w:val="28"/>
          <w:szCs w:val="28"/>
        </w:rPr>
      </w:pPr>
    </w:p>
    <w:p w:rsidR="003F74E5" w:rsidRDefault="003F74E5"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EB1D63" w:rsidRDefault="00EB1D63" w:rsidP="00541363">
      <w:pPr>
        <w:jc w:val="both"/>
        <w:rPr>
          <w:sz w:val="28"/>
          <w:szCs w:val="28"/>
        </w:rPr>
      </w:pPr>
    </w:p>
    <w:p w:rsidR="00A41ED3" w:rsidRDefault="00A41ED3" w:rsidP="00541363">
      <w:pPr>
        <w:jc w:val="both"/>
        <w:rPr>
          <w:sz w:val="28"/>
          <w:szCs w:val="28"/>
        </w:rPr>
      </w:pPr>
    </w:p>
    <w:p w:rsidR="00B600E2" w:rsidRPr="003577A9" w:rsidRDefault="00B600E2" w:rsidP="00541363">
      <w:pPr>
        <w:jc w:val="both"/>
        <w:rPr>
          <w:sz w:val="28"/>
          <w:szCs w:val="28"/>
        </w:rPr>
      </w:pPr>
    </w:p>
    <w:p w:rsidR="00E45771" w:rsidRPr="00EB1D63" w:rsidRDefault="00E45771" w:rsidP="001426A3">
      <w:pPr>
        <w:pStyle w:val="a5"/>
        <w:numPr>
          <w:ilvl w:val="0"/>
          <w:numId w:val="6"/>
        </w:numPr>
        <w:jc w:val="center"/>
        <w:rPr>
          <w:b/>
        </w:rPr>
      </w:pPr>
      <w:r w:rsidRPr="00EB1D63">
        <w:rPr>
          <w:b/>
        </w:rPr>
        <w:lastRenderedPageBreak/>
        <w:t>НАЧАЛЬНОЕ ОБЩЕЕ ОБРАЗОВАНИЕ</w:t>
      </w:r>
    </w:p>
    <w:p w:rsidR="00E45771" w:rsidRPr="00EB1D63" w:rsidRDefault="00E45771" w:rsidP="00E45771">
      <w:pPr>
        <w:pStyle w:val="a6"/>
        <w:shd w:val="clear" w:color="auto" w:fill="FFFFFF"/>
        <w:spacing w:before="0" w:beforeAutospacing="0" w:after="0" w:afterAutospacing="0"/>
        <w:ind w:left="720"/>
        <w:rPr>
          <w:b/>
        </w:rPr>
      </w:pPr>
    </w:p>
    <w:p w:rsidR="0051582A" w:rsidRPr="00EB1D63" w:rsidRDefault="00130764" w:rsidP="00130764">
      <w:pPr>
        <w:pStyle w:val="a6"/>
        <w:shd w:val="clear" w:color="auto" w:fill="FFFFFF"/>
        <w:spacing w:before="0" w:beforeAutospacing="0" w:after="0" w:afterAutospacing="0"/>
        <w:ind w:left="360"/>
        <w:jc w:val="center"/>
        <w:rPr>
          <w:b/>
        </w:rPr>
      </w:pPr>
      <w:r w:rsidRPr="00EB1D63">
        <w:rPr>
          <w:b/>
        </w:rPr>
        <w:t>2.1.</w:t>
      </w:r>
      <w:r w:rsidR="00A06DE0" w:rsidRPr="00EB1D63">
        <w:rPr>
          <w:b/>
        </w:rPr>
        <w:t xml:space="preserve">Учебный план </w:t>
      </w:r>
    </w:p>
    <w:p w:rsidR="00D64087" w:rsidRDefault="00D64087" w:rsidP="00EB1D63">
      <w:pPr>
        <w:pStyle w:val="a6"/>
        <w:shd w:val="clear" w:color="auto" w:fill="FFFFFF"/>
        <w:spacing w:before="0" w:beforeAutospacing="0" w:after="0" w:afterAutospacing="0"/>
        <w:ind w:left="360"/>
        <w:jc w:val="center"/>
        <w:rPr>
          <w:b/>
        </w:rPr>
      </w:pPr>
      <w:r>
        <w:rPr>
          <w:b/>
        </w:rPr>
        <w:t xml:space="preserve">для </w:t>
      </w:r>
      <w:proofErr w:type="gramStart"/>
      <w:r w:rsidR="00A06DE0" w:rsidRPr="00EB1D63">
        <w:rPr>
          <w:b/>
        </w:rPr>
        <w:t>обучающихся</w:t>
      </w:r>
      <w:proofErr w:type="gramEnd"/>
      <w:r w:rsidR="00A06DE0" w:rsidRPr="00EB1D63">
        <w:rPr>
          <w:b/>
        </w:rPr>
        <w:t xml:space="preserve"> с умственной отсталостью (интеллектуальными нарушениями) </w:t>
      </w:r>
      <w:r w:rsidR="00C91CD8" w:rsidRPr="00EB1D63">
        <w:rPr>
          <w:b/>
        </w:rPr>
        <w:t xml:space="preserve"> </w:t>
      </w:r>
    </w:p>
    <w:p w:rsidR="00EB1D63" w:rsidRPr="00EB1D63" w:rsidRDefault="00C91CD8" w:rsidP="00EB1D63">
      <w:pPr>
        <w:pStyle w:val="a6"/>
        <w:shd w:val="clear" w:color="auto" w:fill="FFFFFF"/>
        <w:spacing w:before="0" w:beforeAutospacing="0" w:after="0" w:afterAutospacing="0"/>
        <w:ind w:left="360"/>
        <w:jc w:val="center"/>
      </w:pPr>
      <w:r w:rsidRPr="00EB1D63">
        <w:rPr>
          <w:b/>
        </w:rPr>
        <w:t>по ФГОС УО</w:t>
      </w:r>
      <w:r w:rsidR="00EB1D63">
        <w:rPr>
          <w:b/>
        </w:rPr>
        <w:t xml:space="preserve"> </w:t>
      </w:r>
      <w:r w:rsidR="0051582A" w:rsidRPr="00EB1D63">
        <w:rPr>
          <w:b/>
        </w:rPr>
        <w:t xml:space="preserve"> </w:t>
      </w:r>
      <w:r w:rsidR="00EB1D63" w:rsidRPr="00EB1D63">
        <w:rPr>
          <w:b/>
        </w:rPr>
        <w:t>(</w:t>
      </w:r>
      <w:r w:rsidR="00EB1D63" w:rsidRPr="00EB1D63">
        <w:rPr>
          <w:b/>
          <w:lang w:val="en-US"/>
        </w:rPr>
        <w:t>I</w:t>
      </w:r>
      <w:r w:rsidR="00EB1D63" w:rsidRPr="00EB1D63">
        <w:rPr>
          <w:b/>
        </w:rPr>
        <w:t xml:space="preserve"> – </w:t>
      </w:r>
      <w:r w:rsidR="00A41ED3">
        <w:rPr>
          <w:rFonts w:eastAsia="Calibri"/>
          <w:b/>
          <w:lang w:val="en-US" w:eastAsia="en-US"/>
        </w:rPr>
        <w:t>IV</w:t>
      </w:r>
      <w:r w:rsidR="00EB1D63" w:rsidRPr="00EB1D63">
        <w:rPr>
          <w:b/>
        </w:rPr>
        <w:t xml:space="preserve">  классы)</w:t>
      </w:r>
    </w:p>
    <w:p w:rsidR="00EB1D63" w:rsidRPr="00EB1D63" w:rsidRDefault="00EB1D63" w:rsidP="00EB1D63">
      <w:pPr>
        <w:shd w:val="clear" w:color="auto" w:fill="FFFFFF"/>
        <w:ind w:left="360"/>
        <w:jc w:val="center"/>
        <w:rPr>
          <w:b/>
        </w:rPr>
      </w:pPr>
    </w:p>
    <w:p w:rsidR="00EB1D63" w:rsidRPr="00EB1D63" w:rsidRDefault="00EB1D63" w:rsidP="00EB1D63">
      <w:pPr>
        <w:shd w:val="clear" w:color="auto" w:fill="FFFFFF"/>
        <w:rPr>
          <w:b/>
        </w:rPr>
      </w:pPr>
    </w:p>
    <w:tbl>
      <w:tblPr>
        <w:tblW w:w="0" w:type="auto"/>
        <w:tblLayout w:type="fixed"/>
        <w:tblLook w:val="04A0" w:firstRow="1" w:lastRow="0" w:firstColumn="1" w:lastColumn="0" w:noHBand="0" w:noVBand="1"/>
      </w:tblPr>
      <w:tblGrid>
        <w:gridCol w:w="2363"/>
        <w:gridCol w:w="2697"/>
        <w:gridCol w:w="900"/>
        <w:gridCol w:w="899"/>
        <w:gridCol w:w="900"/>
        <w:gridCol w:w="899"/>
        <w:gridCol w:w="1063"/>
      </w:tblGrid>
      <w:tr w:rsidR="00EB1D63" w:rsidRPr="00EB1D63" w:rsidTr="00EB1D63">
        <w:trPr>
          <w:trHeight w:val="291"/>
        </w:trPr>
        <w:tc>
          <w:tcPr>
            <w:tcW w:w="2363" w:type="dxa"/>
            <w:vMerge w:val="restart"/>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Предметные области</w:t>
            </w:r>
          </w:p>
        </w:tc>
        <w:tc>
          <w:tcPr>
            <w:tcW w:w="2697" w:type="dxa"/>
            <w:vMerge w:val="restart"/>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Учебные предметы</w:t>
            </w:r>
          </w:p>
        </w:tc>
        <w:tc>
          <w:tcPr>
            <w:tcW w:w="3597" w:type="dxa"/>
            <w:gridSpan w:val="4"/>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Количество часов в год</w:t>
            </w:r>
          </w:p>
        </w:tc>
        <w:tc>
          <w:tcPr>
            <w:tcW w:w="1063" w:type="dxa"/>
            <w:vMerge w:val="restart"/>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kern w:val="2"/>
                <w:lang w:eastAsia="ar-SA"/>
              </w:rPr>
              <w:t>Всего</w:t>
            </w:r>
          </w:p>
        </w:tc>
      </w:tr>
      <w:tr w:rsidR="00EB1D63" w:rsidRPr="00EB1D63" w:rsidTr="00EB1D63">
        <w:trPr>
          <w:trHeight w:val="523"/>
        </w:trPr>
        <w:tc>
          <w:tcPr>
            <w:tcW w:w="5060" w:type="dxa"/>
            <w:vMerge/>
            <w:tcBorders>
              <w:top w:val="single" w:sz="4" w:space="0" w:color="000000"/>
              <w:left w:val="single" w:sz="4" w:space="0" w:color="000000"/>
              <w:bottom w:val="single" w:sz="4" w:space="0" w:color="000000"/>
              <w:right w:val="nil"/>
            </w:tcBorders>
            <w:vAlign w:val="center"/>
            <w:hideMark/>
          </w:tcPr>
          <w:p w:rsidR="00EB1D63" w:rsidRPr="00EB1D63" w:rsidRDefault="00EB1D63" w:rsidP="00EB1D63">
            <w:pPr>
              <w:rPr>
                <w:rFonts w:eastAsia="Arial Unicode MS"/>
                <w:b/>
                <w:bCs/>
                <w:kern w:val="2"/>
                <w:lang w:eastAsia="ar-SA"/>
              </w:rPr>
            </w:pPr>
          </w:p>
        </w:tc>
        <w:tc>
          <w:tcPr>
            <w:tcW w:w="2697" w:type="dxa"/>
            <w:vMerge/>
            <w:tcBorders>
              <w:top w:val="single" w:sz="4" w:space="0" w:color="000000"/>
              <w:left w:val="single" w:sz="4" w:space="0" w:color="000000"/>
              <w:bottom w:val="single" w:sz="4" w:space="0" w:color="000000"/>
              <w:right w:val="nil"/>
            </w:tcBorders>
            <w:vAlign w:val="center"/>
            <w:hideMark/>
          </w:tcPr>
          <w:p w:rsidR="00EB1D63" w:rsidRPr="00EB1D63" w:rsidRDefault="00EB1D63" w:rsidP="00EB1D63">
            <w:pPr>
              <w:rPr>
                <w:rFonts w:eastAsia="Arial Unicode MS"/>
                <w:b/>
                <w:bCs/>
                <w:kern w:val="2"/>
                <w:lang w:eastAsia="ar-SA"/>
              </w:rPr>
            </w:pP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val="en-US" w:eastAsia="ar-SA"/>
              </w:rPr>
            </w:pPr>
            <w:r w:rsidRPr="00EB1D63">
              <w:rPr>
                <w:rFonts w:eastAsia="Arial Unicode MS"/>
                <w:b/>
                <w:bCs/>
                <w:kern w:val="2"/>
                <w:lang w:val="en-US" w:eastAsia="ar-SA"/>
              </w:rPr>
              <w:t>I</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val="en-US" w:eastAsia="ar-SA"/>
              </w:rPr>
            </w:pPr>
            <w:r w:rsidRPr="00EB1D63">
              <w:rPr>
                <w:rFonts w:eastAsia="Arial Unicode MS"/>
                <w:b/>
                <w:bCs/>
                <w:kern w:val="2"/>
                <w:lang w:val="en-US" w:eastAsia="ar-SA"/>
              </w:rPr>
              <w:t>II</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val="en-US" w:eastAsia="ar-SA"/>
              </w:rPr>
            </w:pPr>
            <w:r w:rsidRPr="00EB1D63">
              <w:rPr>
                <w:rFonts w:eastAsia="Arial Unicode MS"/>
                <w:b/>
                <w:bCs/>
                <w:kern w:val="2"/>
                <w:lang w:val="en-US" w:eastAsia="ar-SA"/>
              </w:rPr>
              <w:t>III</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val="en-US" w:eastAsia="ar-SA"/>
              </w:rPr>
              <w:t>IV</w:t>
            </w: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rsidR="00EB1D63" w:rsidRPr="00EB1D63" w:rsidRDefault="00EB1D63" w:rsidP="00EB1D63">
            <w:pPr>
              <w:rPr>
                <w:rFonts w:eastAsia="Arial Unicode MS"/>
                <w:kern w:val="2"/>
                <w:lang w:eastAsia="ar-SA"/>
              </w:rPr>
            </w:pPr>
          </w:p>
        </w:tc>
      </w:tr>
      <w:tr w:rsidR="00EB1D63" w:rsidRPr="00EB1D63" w:rsidTr="00EB1D63">
        <w:trPr>
          <w:trHeight w:hRule="exact" w:val="285"/>
        </w:trPr>
        <w:tc>
          <w:tcPr>
            <w:tcW w:w="5060" w:type="dxa"/>
            <w:gridSpan w:val="2"/>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i/>
                <w:iCs/>
                <w:kern w:val="2"/>
                <w:lang w:eastAsia="ar-SA"/>
              </w:rPr>
              <w:t>Обязательная часть</w:t>
            </w:r>
          </w:p>
        </w:tc>
        <w:tc>
          <w:tcPr>
            <w:tcW w:w="4659" w:type="dxa"/>
            <w:gridSpan w:val="5"/>
            <w:tcBorders>
              <w:top w:val="single" w:sz="4" w:space="0" w:color="000000"/>
              <w:left w:val="single" w:sz="4" w:space="0" w:color="000000"/>
              <w:bottom w:val="single" w:sz="4" w:space="0" w:color="000000"/>
              <w:right w:val="single" w:sz="4" w:space="0" w:color="000000"/>
            </w:tcBorders>
          </w:tcPr>
          <w:p w:rsidR="00EB1D63" w:rsidRPr="00EB1D63" w:rsidRDefault="00EB1D63" w:rsidP="00EB1D63">
            <w:pPr>
              <w:suppressAutoHyphens/>
              <w:snapToGrid w:val="0"/>
              <w:spacing w:line="276" w:lineRule="auto"/>
              <w:jc w:val="both"/>
              <w:rPr>
                <w:rFonts w:eastAsia="Arial Unicode MS"/>
                <w:b/>
                <w:bCs/>
                <w:kern w:val="2"/>
                <w:lang w:eastAsia="ar-SA"/>
              </w:rPr>
            </w:pPr>
          </w:p>
        </w:tc>
      </w:tr>
      <w:tr w:rsidR="00EB1D63" w:rsidRPr="00EB1D63" w:rsidTr="00EB1D63">
        <w:trPr>
          <w:trHeight w:val="1280"/>
        </w:trPr>
        <w:tc>
          <w:tcPr>
            <w:tcW w:w="2363"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 Язык и речевая практика</w:t>
            </w:r>
          </w:p>
        </w:tc>
        <w:tc>
          <w:tcPr>
            <w:tcW w:w="2697"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1.1.Русский язык</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1.2.Чтение</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1.3.Речевая практика</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16</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16</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7</w:t>
            </w:r>
          </w:p>
        </w:tc>
      </w:tr>
      <w:tr w:rsidR="00EB1D63" w:rsidRPr="00EB1D63" w:rsidTr="00EB1D63">
        <w:trPr>
          <w:trHeight w:val="316"/>
        </w:trPr>
        <w:tc>
          <w:tcPr>
            <w:tcW w:w="2363"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 Математика</w:t>
            </w:r>
          </w:p>
        </w:tc>
        <w:tc>
          <w:tcPr>
            <w:tcW w:w="2697"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2.1.Математика</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5</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5</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5</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18</w:t>
            </w:r>
          </w:p>
        </w:tc>
      </w:tr>
      <w:tr w:rsidR="00EB1D63" w:rsidRPr="00EB1D63" w:rsidTr="00EB1D63">
        <w:trPr>
          <w:trHeight w:val="647"/>
        </w:trPr>
        <w:tc>
          <w:tcPr>
            <w:tcW w:w="2363"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3. Естествознание</w:t>
            </w:r>
          </w:p>
        </w:tc>
        <w:tc>
          <w:tcPr>
            <w:tcW w:w="2697"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3.1.Мир природы и человека</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tc>
      </w:tr>
      <w:tr w:rsidR="00EB1D63" w:rsidRPr="00EB1D63" w:rsidTr="00EB1D63">
        <w:trPr>
          <w:trHeight w:val="670"/>
        </w:trPr>
        <w:tc>
          <w:tcPr>
            <w:tcW w:w="2363"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 Искусство</w:t>
            </w:r>
          </w:p>
        </w:tc>
        <w:tc>
          <w:tcPr>
            <w:tcW w:w="2697"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4.1. Музыка</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4.2. Изобразительное искусство</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4</w:t>
            </w:r>
          </w:p>
        </w:tc>
      </w:tr>
      <w:tr w:rsidR="00EB1D63" w:rsidRPr="00EB1D63" w:rsidTr="00EB1D63">
        <w:trPr>
          <w:trHeight w:val="728"/>
        </w:trPr>
        <w:tc>
          <w:tcPr>
            <w:tcW w:w="2363"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Pr>
                <w:rFonts w:eastAsia="Arial Unicode MS"/>
                <w:kern w:val="2"/>
                <w:lang w:eastAsia="ar-SA"/>
              </w:rPr>
              <w:t>5.</w:t>
            </w:r>
            <w:r w:rsidRPr="00EB1D63">
              <w:rPr>
                <w:rFonts w:eastAsia="Arial Unicode MS"/>
                <w:kern w:val="2"/>
                <w:lang w:eastAsia="ar-SA"/>
              </w:rPr>
              <w:t>Физическая культура</w:t>
            </w:r>
          </w:p>
        </w:tc>
        <w:tc>
          <w:tcPr>
            <w:tcW w:w="2697"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rPr>
                <w:rFonts w:eastAsia="Arial Unicode MS"/>
                <w:kern w:val="2"/>
                <w:lang w:eastAsia="ar-SA"/>
              </w:rPr>
            </w:pPr>
            <w:r>
              <w:rPr>
                <w:rFonts w:eastAsia="Arial Unicode MS"/>
                <w:kern w:val="2"/>
                <w:lang w:eastAsia="ar-SA"/>
              </w:rPr>
              <w:t>5.1.</w:t>
            </w:r>
            <w:r w:rsidRPr="00EB1D63">
              <w:rPr>
                <w:rFonts w:eastAsia="Arial Unicode MS"/>
                <w:kern w:val="2"/>
                <w:lang w:eastAsia="ar-SA"/>
              </w:rPr>
              <w:t>Физическая культура</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3</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3</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3</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3</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12</w:t>
            </w:r>
          </w:p>
        </w:tc>
      </w:tr>
      <w:tr w:rsidR="00EB1D63" w:rsidRPr="00EB1D63" w:rsidTr="00EB1D63">
        <w:trPr>
          <w:trHeight w:val="316"/>
        </w:trPr>
        <w:tc>
          <w:tcPr>
            <w:tcW w:w="2363"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6. Технологии</w:t>
            </w:r>
          </w:p>
        </w:tc>
        <w:tc>
          <w:tcPr>
            <w:tcW w:w="2697"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6.1. Ручной труд</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2</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8</w:t>
            </w:r>
          </w:p>
        </w:tc>
      </w:tr>
      <w:tr w:rsidR="00EB1D63" w:rsidRPr="00EB1D63" w:rsidTr="00EB1D63">
        <w:trPr>
          <w:trHeight w:val="316"/>
        </w:trPr>
        <w:tc>
          <w:tcPr>
            <w:tcW w:w="5060" w:type="dxa"/>
            <w:gridSpan w:val="2"/>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 xml:space="preserve">Итого </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23</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23</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23</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kern w:val="2"/>
                <w:lang w:eastAsia="ar-SA"/>
              </w:rPr>
              <w:t>90</w:t>
            </w:r>
          </w:p>
        </w:tc>
      </w:tr>
      <w:tr w:rsidR="00EB1D63" w:rsidRPr="00EB1D63" w:rsidTr="00EB1D63">
        <w:trPr>
          <w:trHeight w:val="647"/>
        </w:trPr>
        <w:tc>
          <w:tcPr>
            <w:tcW w:w="5060" w:type="dxa"/>
            <w:gridSpan w:val="2"/>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i/>
                <w:iCs/>
                <w:kern w:val="2"/>
                <w:lang w:eastAsia="ar-SA"/>
              </w:rPr>
              <w:t xml:space="preserve">Часть, формируемая участниками образовательных отношений </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kern w:val="2"/>
                <w:lang w:eastAsia="ar-SA"/>
              </w:rPr>
              <w:t>-</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kern w:val="2"/>
                <w:lang w:eastAsia="ar-SA"/>
              </w:rPr>
              <w:t>-</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kern w:val="2"/>
                <w:lang w:eastAsia="ar-SA"/>
              </w:rPr>
              <w:t>-</w:t>
            </w:r>
          </w:p>
        </w:tc>
      </w:tr>
      <w:tr w:rsidR="00EB1D63" w:rsidRPr="00EB1D63" w:rsidTr="00EB1D63">
        <w:trPr>
          <w:trHeight w:val="964"/>
        </w:trPr>
        <w:tc>
          <w:tcPr>
            <w:tcW w:w="5060" w:type="dxa"/>
            <w:gridSpan w:val="2"/>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 xml:space="preserve">Максимально допустимая годовая нагрузка </w:t>
            </w:r>
            <w:r w:rsidRPr="00EB1D63">
              <w:rPr>
                <w:rFonts w:eastAsia="Arial Unicode MS"/>
                <w:kern w:val="2"/>
                <w:lang w:eastAsia="ar-SA"/>
              </w:rPr>
              <w:t>(при 5-дневной учебной неделе)</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23</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23</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23</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kern w:val="2"/>
                <w:lang w:eastAsia="ar-SA"/>
              </w:rPr>
              <w:t>90</w:t>
            </w:r>
          </w:p>
        </w:tc>
      </w:tr>
      <w:tr w:rsidR="00EB1D63" w:rsidRPr="00EB1D63" w:rsidTr="00EB1D63">
        <w:trPr>
          <w:trHeight w:val="419"/>
        </w:trPr>
        <w:tc>
          <w:tcPr>
            <w:tcW w:w="5060" w:type="dxa"/>
            <w:gridSpan w:val="2"/>
            <w:tcBorders>
              <w:top w:val="single" w:sz="4" w:space="0" w:color="000000"/>
              <w:left w:val="single" w:sz="4" w:space="0" w:color="000000"/>
              <w:bottom w:val="single" w:sz="4" w:space="0" w:color="000000"/>
              <w:right w:val="nil"/>
            </w:tcBorders>
            <w:hideMark/>
          </w:tcPr>
          <w:p w:rsidR="00EB1D63" w:rsidRPr="00EB1D63" w:rsidRDefault="00EB1D63" w:rsidP="00EB1D63">
            <w:pPr>
              <w:widowControl w:val="0"/>
              <w:suppressAutoHyphens/>
              <w:autoSpaceDE w:val="0"/>
              <w:spacing w:line="276" w:lineRule="auto"/>
              <w:jc w:val="both"/>
              <w:rPr>
                <w:rFonts w:eastAsia="Arial Unicode MS"/>
                <w:b/>
                <w:bCs/>
                <w:kern w:val="2"/>
                <w:lang w:eastAsia="ar-SA"/>
              </w:rPr>
            </w:pPr>
            <w:r w:rsidRPr="00EB1D63">
              <w:rPr>
                <w:rFonts w:eastAsia="Arial Unicode MS"/>
                <w:b/>
                <w:bCs/>
                <w:kern w:val="2"/>
                <w:lang w:eastAsia="ar-SA"/>
              </w:rPr>
              <w:t>Коррекционно-развивающая область</w:t>
            </w:r>
            <w:r w:rsidRPr="00EB1D63">
              <w:rPr>
                <w:rFonts w:eastAsia="Arial Unicode MS"/>
                <w:kern w:val="2"/>
                <w:lang w:eastAsia="ar-SA"/>
              </w:rPr>
              <w:t xml:space="preserve"> (коррекционные занятия и ритмика)</w:t>
            </w:r>
            <w:r w:rsidRPr="00EB1D63">
              <w:rPr>
                <w:rFonts w:eastAsia="Arial Unicode MS"/>
                <w:b/>
                <w:bCs/>
                <w:kern w:val="2"/>
                <w:lang w:eastAsia="ar-SA"/>
              </w:rPr>
              <w:t xml:space="preserve">: </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6</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6</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6</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6</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kern w:val="2"/>
                <w:lang w:eastAsia="ar-SA"/>
              </w:rPr>
              <w:t>24</w:t>
            </w:r>
          </w:p>
        </w:tc>
      </w:tr>
      <w:tr w:rsidR="00EB1D63" w:rsidRPr="00EB1D63" w:rsidTr="00EB1D63">
        <w:trPr>
          <w:trHeight w:val="316"/>
        </w:trPr>
        <w:tc>
          <w:tcPr>
            <w:tcW w:w="5060" w:type="dxa"/>
            <w:gridSpan w:val="2"/>
            <w:tcBorders>
              <w:top w:val="single" w:sz="4" w:space="0" w:color="000000"/>
              <w:left w:val="single" w:sz="4" w:space="0" w:color="000000"/>
              <w:bottom w:val="single" w:sz="4" w:space="0" w:color="000000"/>
              <w:right w:val="nil"/>
            </w:tcBorders>
            <w:hideMark/>
          </w:tcPr>
          <w:p w:rsidR="00EB1D63" w:rsidRPr="00EB1D63" w:rsidRDefault="00EB1D63" w:rsidP="00EB1D63">
            <w:pPr>
              <w:widowControl w:val="0"/>
              <w:suppressAutoHyphens/>
              <w:autoSpaceDE w:val="0"/>
              <w:spacing w:line="276" w:lineRule="auto"/>
              <w:jc w:val="both"/>
              <w:rPr>
                <w:rFonts w:eastAsia="Arial Unicode MS"/>
                <w:b/>
                <w:bCs/>
                <w:kern w:val="2"/>
                <w:lang w:eastAsia="ar-SA"/>
              </w:rPr>
            </w:pPr>
            <w:r w:rsidRPr="00EB1D63">
              <w:rPr>
                <w:rFonts w:eastAsia="Arial Unicode MS"/>
                <w:b/>
                <w:bCs/>
                <w:kern w:val="2"/>
                <w:lang w:eastAsia="ar-SA"/>
              </w:rPr>
              <w:t>Внеурочная деятельность</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4</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4</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4</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4</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kern w:val="2"/>
                <w:lang w:eastAsia="ar-SA"/>
              </w:rPr>
              <w:t>16</w:t>
            </w:r>
          </w:p>
        </w:tc>
      </w:tr>
      <w:tr w:rsidR="00EB1D63" w:rsidRPr="00EB1D63" w:rsidTr="00EB1D63">
        <w:trPr>
          <w:trHeight w:val="331"/>
        </w:trPr>
        <w:tc>
          <w:tcPr>
            <w:tcW w:w="5060" w:type="dxa"/>
            <w:gridSpan w:val="2"/>
            <w:tcBorders>
              <w:top w:val="single" w:sz="4" w:space="0" w:color="000000"/>
              <w:left w:val="single" w:sz="4" w:space="0" w:color="000000"/>
              <w:bottom w:val="single" w:sz="4" w:space="0" w:color="000000"/>
              <w:right w:val="nil"/>
            </w:tcBorders>
            <w:hideMark/>
          </w:tcPr>
          <w:p w:rsidR="00EB1D63" w:rsidRPr="00EB1D63" w:rsidRDefault="00EB1D63" w:rsidP="00EB1D63">
            <w:pPr>
              <w:widowControl w:val="0"/>
              <w:suppressAutoHyphens/>
              <w:autoSpaceDE w:val="0"/>
              <w:spacing w:line="276" w:lineRule="auto"/>
              <w:jc w:val="both"/>
              <w:rPr>
                <w:rFonts w:eastAsia="Arial Unicode MS"/>
                <w:b/>
                <w:bCs/>
                <w:kern w:val="2"/>
                <w:lang w:eastAsia="ar-SA"/>
              </w:rPr>
            </w:pPr>
            <w:r w:rsidRPr="00EB1D63">
              <w:rPr>
                <w:rFonts w:eastAsia="Arial Unicode MS"/>
                <w:b/>
                <w:bCs/>
                <w:kern w:val="2"/>
                <w:lang w:eastAsia="ar-SA"/>
              </w:rPr>
              <w:t>Всего к финансированию</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31</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33</w:t>
            </w:r>
          </w:p>
        </w:tc>
        <w:tc>
          <w:tcPr>
            <w:tcW w:w="900"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33</w:t>
            </w:r>
          </w:p>
        </w:tc>
        <w:tc>
          <w:tcPr>
            <w:tcW w:w="899" w:type="dxa"/>
            <w:tcBorders>
              <w:top w:val="single" w:sz="4" w:space="0" w:color="000000"/>
              <w:left w:val="single" w:sz="4" w:space="0" w:color="000000"/>
              <w:bottom w:val="single" w:sz="4" w:space="0" w:color="000000"/>
              <w:right w:val="nil"/>
            </w:tcBorders>
            <w:hideMark/>
          </w:tcPr>
          <w:p w:rsidR="00EB1D63" w:rsidRPr="00EB1D63" w:rsidRDefault="00EB1D63" w:rsidP="00EB1D63">
            <w:pPr>
              <w:suppressAutoHyphens/>
              <w:spacing w:line="276" w:lineRule="auto"/>
              <w:jc w:val="both"/>
              <w:rPr>
                <w:rFonts w:eastAsia="Arial Unicode MS"/>
                <w:b/>
                <w:bCs/>
                <w:kern w:val="2"/>
                <w:lang w:eastAsia="ar-SA"/>
              </w:rPr>
            </w:pPr>
            <w:r w:rsidRPr="00EB1D63">
              <w:rPr>
                <w:rFonts w:eastAsia="Arial Unicode MS"/>
                <w:b/>
                <w:bCs/>
                <w:kern w:val="2"/>
                <w:lang w:eastAsia="ar-SA"/>
              </w:rPr>
              <w:t>33</w:t>
            </w:r>
          </w:p>
        </w:tc>
        <w:tc>
          <w:tcPr>
            <w:tcW w:w="1063" w:type="dxa"/>
            <w:tcBorders>
              <w:top w:val="single" w:sz="4" w:space="0" w:color="000000"/>
              <w:left w:val="single" w:sz="4" w:space="0" w:color="000000"/>
              <w:bottom w:val="single" w:sz="4" w:space="0" w:color="000000"/>
              <w:right w:val="single" w:sz="4" w:space="0" w:color="000000"/>
            </w:tcBorders>
            <w:hideMark/>
          </w:tcPr>
          <w:p w:rsidR="00EB1D63" w:rsidRPr="00EB1D63" w:rsidRDefault="00EB1D63" w:rsidP="00EB1D63">
            <w:pPr>
              <w:suppressAutoHyphens/>
              <w:spacing w:line="276" w:lineRule="auto"/>
              <w:jc w:val="both"/>
              <w:rPr>
                <w:rFonts w:eastAsia="Arial Unicode MS"/>
                <w:kern w:val="2"/>
                <w:lang w:eastAsia="ar-SA"/>
              </w:rPr>
            </w:pPr>
            <w:r w:rsidRPr="00EB1D63">
              <w:rPr>
                <w:rFonts w:eastAsia="Arial Unicode MS"/>
                <w:b/>
                <w:bCs/>
                <w:kern w:val="2"/>
                <w:lang w:eastAsia="ar-SA"/>
              </w:rPr>
              <w:t>130</w:t>
            </w:r>
          </w:p>
        </w:tc>
      </w:tr>
    </w:tbl>
    <w:p w:rsidR="00EB1D63" w:rsidRPr="00EB1D63" w:rsidRDefault="00EB1D63" w:rsidP="00EB1D63">
      <w:pPr>
        <w:shd w:val="clear" w:color="auto" w:fill="FFFFFF"/>
        <w:ind w:left="1440"/>
        <w:jc w:val="center"/>
        <w:rPr>
          <w:b/>
        </w:rPr>
      </w:pPr>
    </w:p>
    <w:p w:rsidR="00EB1D63" w:rsidRPr="00EB1D63" w:rsidRDefault="00EB1D63" w:rsidP="00EB1D63">
      <w:pPr>
        <w:shd w:val="clear" w:color="auto" w:fill="FFFFFF"/>
        <w:ind w:left="1440"/>
        <w:jc w:val="center"/>
        <w:rPr>
          <w:b/>
        </w:rPr>
      </w:pPr>
    </w:p>
    <w:p w:rsidR="00CA04F0" w:rsidRPr="0051582A" w:rsidRDefault="00EB1D63" w:rsidP="00EB1D63">
      <w:pPr>
        <w:pStyle w:val="a6"/>
        <w:shd w:val="clear" w:color="auto" w:fill="FFFFFF"/>
        <w:spacing w:before="0" w:beforeAutospacing="0" w:after="0" w:afterAutospacing="0"/>
        <w:ind w:left="360"/>
        <w:jc w:val="center"/>
        <w:rPr>
          <w:b/>
          <w:sz w:val="28"/>
          <w:szCs w:val="28"/>
        </w:rPr>
      </w:pPr>
      <w:r>
        <w:rPr>
          <w:b/>
          <w:sz w:val="28"/>
          <w:szCs w:val="28"/>
        </w:rPr>
        <w:t xml:space="preserve"> </w:t>
      </w:r>
    </w:p>
    <w:p w:rsidR="0095280A" w:rsidRPr="0095280A" w:rsidRDefault="0095280A" w:rsidP="00E45771">
      <w:pPr>
        <w:pStyle w:val="a6"/>
        <w:shd w:val="clear" w:color="auto" w:fill="FFFFFF"/>
        <w:spacing w:before="0" w:beforeAutospacing="0" w:after="0" w:afterAutospacing="0"/>
        <w:ind w:left="720"/>
        <w:rPr>
          <w:b/>
          <w:sz w:val="28"/>
          <w:szCs w:val="28"/>
        </w:rPr>
      </w:pPr>
    </w:p>
    <w:p w:rsidR="0051582A" w:rsidRDefault="0051582A" w:rsidP="00C91CD8">
      <w:pPr>
        <w:pStyle w:val="a6"/>
        <w:shd w:val="clear" w:color="auto" w:fill="FFFFFF"/>
        <w:spacing w:before="0" w:beforeAutospacing="0" w:after="0" w:afterAutospacing="0"/>
        <w:ind w:left="1440"/>
        <w:jc w:val="center"/>
        <w:rPr>
          <w:b/>
          <w:sz w:val="28"/>
          <w:szCs w:val="28"/>
        </w:rPr>
      </w:pPr>
    </w:p>
    <w:p w:rsidR="0051582A" w:rsidRDefault="0051582A" w:rsidP="00C91CD8">
      <w:pPr>
        <w:pStyle w:val="a6"/>
        <w:shd w:val="clear" w:color="auto" w:fill="FFFFFF"/>
        <w:spacing w:before="0" w:beforeAutospacing="0" w:after="0" w:afterAutospacing="0"/>
        <w:ind w:left="1440"/>
        <w:jc w:val="center"/>
        <w:rPr>
          <w:b/>
          <w:sz w:val="28"/>
          <w:szCs w:val="28"/>
        </w:rPr>
      </w:pPr>
    </w:p>
    <w:p w:rsidR="0051582A" w:rsidRDefault="0051582A" w:rsidP="00C91CD8">
      <w:pPr>
        <w:pStyle w:val="a6"/>
        <w:shd w:val="clear" w:color="auto" w:fill="FFFFFF"/>
        <w:spacing w:before="0" w:beforeAutospacing="0" w:after="0" w:afterAutospacing="0"/>
        <w:ind w:left="1440"/>
        <w:jc w:val="center"/>
        <w:rPr>
          <w:b/>
          <w:sz w:val="28"/>
          <w:szCs w:val="28"/>
        </w:rPr>
      </w:pPr>
    </w:p>
    <w:p w:rsidR="0051582A" w:rsidRDefault="0051582A" w:rsidP="00C91CD8">
      <w:pPr>
        <w:pStyle w:val="a6"/>
        <w:shd w:val="clear" w:color="auto" w:fill="FFFFFF"/>
        <w:spacing w:before="0" w:beforeAutospacing="0" w:after="0" w:afterAutospacing="0"/>
        <w:ind w:left="1440"/>
        <w:jc w:val="center"/>
        <w:rPr>
          <w:b/>
          <w:sz w:val="28"/>
          <w:szCs w:val="28"/>
        </w:rPr>
      </w:pPr>
    </w:p>
    <w:p w:rsidR="0051582A" w:rsidRDefault="0051582A" w:rsidP="00C91CD8">
      <w:pPr>
        <w:pStyle w:val="a6"/>
        <w:shd w:val="clear" w:color="auto" w:fill="FFFFFF"/>
        <w:spacing w:before="0" w:beforeAutospacing="0" w:after="0" w:afterAutospacing="0"/>
        <w:ind w:left="1440"/>
        <w:jc w:val="center"/>
        <w:rPr>
          <w:b/>
          <w:sz w:val="28"/>
          <w:szCs w:val="28"/>
        </w:rPr>
      </w:pPr>
    </w:p>
    <w:p w:rsidR="0051582A" w:rsidRDefault="0051582A" w:rsidP="00C91CD8">
      <w:pPr>
        <w:pStyle w:val="a6"/>
        <w:shd w:val="clear" w:color="auto" w:fill="FFFFFF"/>
        <w:spacing w:before="0" w:beforeAutospacing="0" w:after="0" w:afterAutospacing="0"/>
        <w:ind w:left="1440"/>
        <w:jc w:val="center"/>
        <w:rPr>
          <w:b/>
          <w:sz w:val="28"/>
          <w:szCs w:val="28"/>
        </w:rPr>
      </w:pPr>
    </w:p>
    <w:p w:rsidR="00030957" w:rsidRDefault="00030957" w:rsidP="00030957">
      <w:pPr>
        <w:ind w:right="75"/>
        <w:rPr>
          <w:b/>
          <w:sz w:val="28"/>
          <w:szCs w:val="28"/>
        </w:rPr>
      </w:pPr>
    </w:p>
    <w:p w:rsidR="0051582A" w:rsidRDefault="0051582A" w:rsidP="00030957">
      <w:pPr>
        <w:ind w:right="75"/>
      </w:pPr>
    </w:p>
    <w:p w:rsidR="003F3698" w:rsidRDefault="00192A78" w:rsidP="005A0C9B">
      <w:pPr>
        <w:ind w:right="75"/>
        <w:jc w:val="center"/>
      </w:pPr>
      <w:r w:rsidRPr="004C5A83">
        <w:rPr>
          <w:b/>
        </w:rPr>
        <w:lastRenderedPageBreak/>
        <w:t>2.</w:t>
      </w:r>
      <w:r w:rsidR="00A41ED3" w:rsidRPr="00A41ED3">
        <w:rPr>
          <w:b/>
        </w:rPr>
        <w:t>2</w:t>
      </w:r>
      <w:r w:rsidRPr="004C5A83">
        <w:rPr>
          <w:b/>
        </w:rPr>
        <w:t>. Особенности учебного плана</w:t>
      </w:r>
      <w:r>
        <w:rPr>
          <w:b/>
        </w:rPr>
        <w:t xml:space="preserve"> для обучающихся с умственной отсталостью (интеллектуальными нарушениями) </w:t>
      </w:r>
      <w:r>
        <w:rPr>
          <w:b/>
          <w:lang w:val="en-US"/>
        </w:rPr>
        <w:t>I</w:t>
      </w:r>
      <w:r>
        <w:rPr>
          <w:b/>
        </w:rPr>
        <w:t xml:space="preserve"> вариант</w:t>
      </w:r>
    </w:p>
    <w:p w:rsidR="00192A78" w:rsidRDefault="00192A78" w:rsidP="003F3698">
      <w:pPr>
        <w:suppressAutoHyphens/>
        <w:jc w:val="center"/>
      </w:pPr>
    </w:p>
    <w:p w:rsidR="009E00FC" w:rsidRDefault="009E00FC" w:rsidP="004A5CFD">
      <w:pPr>
        <w:ind w:firstLine="708"/>
        <w:jc w:val="both"/>
      </w:pPr>
      <w:r>
        <w:rPr>
          <w:lang w:eastAsia="en-US"/>
        </w:rPr>
        <w:t xml:space="preserve"> </w:t>
      </w:r>
      <w:proofErr w:type="gramStart"/>
      <w:r w:rsidRPr="008C620E">
        <w:rPr>
          <w:lang w:eastAsia="en-US"/>
        </w:rPr>
        <w:t xml:space="preserve">В основу учебного плана для </w:t>
      </w:r>
      <w:r w:rsidRPr="00192A78">
        <w:rPr>
          <w:lang w:val="en-US" w:eastAsia="en-US"/>
        </w:rPr>
        <w:t>I</w:t>
      </w:r>
      <w:r w:rsidRPr="00192A78">
        <w:rPr>
          <w:lang w:eastAsia="en-US"/>
        </w:rPr>
        <w:t xml:space="preserve"> - </w:t>
      </w:r>
      <w:r w:rsidRPr="00192A78">
        <w:rPr>
          <w:lang w:val="en-US" w:eastAsia="en-US"/>
        </w:rPr>
        <w:t>I</w:t>
      </w:r>
      <w:r w:rsidR="00A41ED3">
        <w:rPr>
          <w:lang w:val="en-US" w:eastAsia="en-US"/>
        </w:rPr>
        <w:t>V</w:t>
      </w:r>
      <w:r w:rsidRPr="008C620E">
        <w:rPr>
          <w:lang w:eastAsia="en-US"/>
        </w:rPr>
        <w:t xml:space="preserve"> классов положен ФГОС образования обучающихся с умственной отсталостью (интеллектуальными нарушениями), вариант </w:t>
      </w:r>
      <w:r w:rsidR="001F7B11">
        <w:rPr>
          <w:lang w:val="en-US" w:eastAsia="en-US"/>
        </w:rPr>
        <w:t>I</w:t>
      </w:r>
      <w:r>
        <w:rPr>
          <w:lang w:eastAsia="en-US"/>
        </w:rPr>
        <w:t xml:space="preserve">. </w:t>
      </w:r>
      <w:proofErr w:type="gramEnd"/>
    </w:p>
    <w:p w:rsidR="005A0C9B" w:rsidRDefault="004A5CFD" w:rsidP="004A5CFD">
      <w:pPr>
        <w:ind w:firstLine="708"/>
        <w:jc w:val="both"/>
      </w:pPr>
      <w: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5A0C9B" w:rsidRDefault="005A0C9B" w:rsidP="004A5CFD">
      <w:pPr>
        <w:ind w:firstLine="708"/>
        <w:jc w:val="both"/>
      </w:pPr>
      <w:r>
        <w:t xml:space="preserve">- </w:t>
      </w:r>
      <w:r w:rsidR="00192A78" w:rsidRPr="005A0C9B">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4A5CFD" w:rsidRDefault="005A0C9B" w:rsidP="004A5CFD">
      <w:pPr>
        <w:ind w:firstLine="708"/>
        <w:jc w:val="both"/>
      </w:pPr>
      <w:r>
        <w:t xml:space="preserve">- </w:t>
      </w:r>
      <w:r w:rsidR="00192A78" w:rsidRPr="005A0C9B">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5A0C9B" w:rsidRDefault="004A5CFD" w:rsidP="004A5CFD">
      <w:pPr>
        <w:ind w:firstLine="708"/>
        <w:jc w:val="both"/>
      </w:pPr>
      <w:r>
        <w:t xml:space="preserve">- </w:t>
      </w:r>
      <w:r w:rsidR="00192A78" w:rsidRPr="005A0C9B">
        <w:t xml:space="preserve">формирование здорового образа жизни, элементарных правил поведения в экстремальных ситуациях. </w:t>
      </w:r>
    </w:p>
    <w:p w:rsidR="009E00FC" w:rsidRDefault="004A5CFD" w:rsidP="001F7B11">
      <w:pPr>
        <w:ind w:firstLine="708"/>
        <w:jc w:val="both"/>
      </w:pPr>
      <w:r>
        <w:t xml:space="preserve">В  учебном плане представлены семь предметных областей:  </w:t>
      </w:r>
    </w:p>
    <w:p w:rsidR="009E00FC" w:rsidRDefault="009E00FC" w:rsidP="001F7B11">
      <w:pPr>
        <w:ind w:firstLine="708"/>
        <w:jc w:val="both"/>
      </w:pPr>
      <w:r>
        <w:rPr>
          <w:b/>
        </w:rPr>
        <w:t xml:space="preserve">- </w:t>
      </w:r>
      <w:r w:rsidR="004A5CFD" w:rsidRPr="005A0C9B">
        <w:rPr>
          <w:b/>
        </w:rPr>
        <w:t>«Язык и речевая практика»</w:t>
      </w:r>
      <w:r>
        <w:rPr>
          <w:b/>
        </w:rPr>
        <w:t xml:space="preserve">. </w:t>
      </w:r>
      <w:r w:rsidRPr="009E00FC">
        <w:t>Предметы</w:t>
      </w:r>
      <w:r>
        <w:t xml:space="preserve">  </w:t>
      </w:r>
      <w:r>
        <w:rPr>
          <w:b/>
        </w:rPr>
        <w:t xml:space="preserve"> </w:t>
      </w:r>
      <w:r w:rsidRPr="005A0C9B">
        <w:rPr>
          <w:b/>
          <w:i/>
        </w:rPr>
        <w:t>«Русский язык», «Чтение» и «Речевая практика»</w:t>
      </w:r>
      <w:r w:rsidR="001F7B11">
        <w:rPr>
          <w:b/>
          <w:i/>
        </w:rPr>
        <w:t>.</w:t>
      </w:r>
      <w:r w:rsidR="004A5CFD" w:rsidRPr="005A0C9B">
        <w:t xml:space="preserve"> </w:t>
      </w:r>
    </w:p>
    <w:p w:rsidR="009E00FC" w:rsidRDefault="009E00FC" w:rsidP="001F7B11">
      <w:pPr>
        <w:ind w:firstLine="708"/>
        <w:jc w:val="both"/>
        <w:rPr>
          <w:b/>
        </w:rPr>
      </w:pPr>
      <w:r>
        <w:rPr>
          <w:b/>
        </w:rPr>
        <w:t xml:space="preserve">- </w:t>
      </w:r>
      <w:r w:rsidR="004A5CFD" w:rsidRPr="005A0C9B">
        <w:rPr>
          <w:b/>
        </w:rPr>
        <w:t>«Математика»</w:t>
      </w:r>
      <w:r>
        <w:rPr>
          <w:b/>
        </w:rPr>
        <w:t xml:space="preserve">. </w:t>
      </w:r>
      <w:r w:rsidRPr="005A0C9B">
        <w:t xml:space="preserve">Предмет </w:t>
      </w:r>
      <w:r w:rsidRPr="005A0C9B">
        <w:rPr>
          <w:b/>
          <w:i/>
        </w:rPr>
        <w:t>«Математика»</w:t>
      </w:r>
      <w:r w:rsidRPr="001F7B11">
        <w:rPr>
          <w:i/>
        </w:rPr>
        <w:t>.</w:t>
      </w:r>
      <w:r w:rsidRPr="005A0C9B">
        <w:rPr>
          <w:b/>
          <w:i/>
        </w:rPr>
        <w:t xml:space="preserve"> </w:t>
      </w:r>
      <w:r>
        <w:rPr>
          <w:b/>
        </w:rPr>
        <w:t xml:space="preserve"> </w:t>
      </w:r>
      <w:r w:rsidR="004A5CFD">
        <w:rPr>
          <w:b/>
        </w:rPr>
        <w:t xml:space="preserve"> </w:t>
      </w:r>
    </w:p>
    <w:p w:rsidR="009E00FC" w:rsidRDefault="009E00FC" w:rsidP="001F7B11">
      <w:pPr>
        <w:ind w:firstLine="708"/>
        <w:jc w:val="both"/>
      </w:pPr>
      <w:r>
        <w:rPr>
          <w:b/>
        </w:rPr>
        <w:t xml:space="preserve">- </w:t>
      </w:r>
      <w:r w:rsidR="004A5CFD" w:rsidRPr="002E7915">
        <w:rPr>
          <w:b/>
        </w:rPr>
        <w:t>«Естествознание»</w:t>
      </w:r>
      <w:r>
        <w:rPr>
          <w:b/>
        </w:rPr>
        <w:t>.</w:t>
      </w:r>
      <w:r w:rsidR="004A5CFD">
        <w:rPr>
          <w:b/>
        </w:rPr>
        <w:t xml:space="preserve"> </w:t>
      </w:r>
      <w:r>
        <w:t xml:space="preserve">Предмет </w:t>
      </w:r>
      <w:r w:rsidRPr="002E7915">
        <w:rPr>
          <w:b/>
          <w:i/>
        </w:rPr>
        <w:t>«Мир природы и человека»</w:t>
      </w:r>
      <w:r w:rsidRPr="001F7B11">
        <w:t>.</w:t>
      </w:r>
      <w:r>
        <w:t xml:space="preserve"> </w:t>
      </w:r>
    </w:p>
    <w:p w:rsidR="009E00FC" w:rsidRPr="009E00FC" w:rsidRDefault="009E00FC" w:rsidP="001F7B11">
      <w:pPr>
        <w:ind w:firstLine="708"/>
        <w:jc w:val="both"/>
        <w:rPr>
          <w:b/>
          <w:i/>
        </w:rPr>
      </w:pPr>
      <w:r>
        <w:t xml:space="preserve">- </w:t>
      </w:r>
      <w:r w:rsidR="004A5CFD" w:rsidRPr="002E7915">
        <w:rPr>
          <w:b/>
        </w:rPr>
        <w:t>«Искусство»</w:t>
      </w:r>
      <w:r w:rsidRPr="009E00FC">
        <w:t xml:space="preserve"> </w:t>
      </w:r>
      <w:r>
        <w:t xml:space="preserve">реализуется предметами </w:t>
      </w:r>
      <w:r w:rsidRPr="002E7915">
        <w:rPr>
          <w:b/>
          <w:i/>
        </w:rPr>
        <w:t>«Изобразительное искусство», «Музыка»</w:t>
      </w:r>
      <w:r w:rsidRPr="001F7B11">
        <w:t>.</w:t>
      </w:r>
      <w:r>
        <w:t xml:space="preserve"> </w:t>
      </w:r>
    </w:p>
    <w:p w:rsidR="009E00FC" w:rsidRDefault="009E00FC" w:rsidP="001F7B11">
      <w:pPr>
        <w:ind w:left="708" w:firstLine="60"/>
        <w:jc w:val="both"/>
        <w:rPr>
          <w:b/>
        </w:rPr>
      </w:pPr>
      <w:r>
        <w:rPr>
          <w:b/>
        </w:rPr>
        <w:t xml:space="preserve">- </w:t>
      </w:r>
      <w:r w:rsidR="004A5CFD" w:rsidRPr="002E7915">
        <w:rPr>
          <w:b/>
        </w:rPr>
        <w:t>«Физическая культура»</w:t>
      </w:r>
      <w:r>
        <w:rPr>
          <w:b/>
        </w:rPr>
        <w:t xml:space="preserve"> </w:t>
      </w:r>
      <w:r>
        <w:t xml:space="preserve">представлена предметом </w:t>
      </w:r>
      <w:r w:rsidRPr="002E7915">
        <w:rPr>
          <w:b/>
          <w:i/>
        </w:rPr>
        <w:t>«Физическая культура»</w:t>
      </w:r>
      <w:r>
        <w:t>.</w:t>
      </w:r>
      <w:r>
        <w:rPr>
          <w:b/>
        </w:rPr>
        <w:t xml:space="preserve"> </w:t>
      </w:r>
    </w:p>
    <w:p w:rsidR="009E00FC" w:rsidRDefault="009E00FC" w:rsidP="001F7B11">
      <w:pPr>
        <w:ind w:left="708" w:firstLine="60"/>
        <w:jc w:val="both"/>
      </w:pPr>
      <w:r>
        <w:rPr>
          <w:b/>
        </w:rPr>
        <w:t xml:space="preserve">- </w:t>
      </w:r>
      <w:r w:rsidR="004A5CFD" w:rsidRPr="002E7915">
        <w:rPr>
          <w:b/>
        </w:rPr>
        <w:t>«Технология»</w:t>
      </w:r>
      <w:r>
        <w:rPr>
          <w:b/>
        </w:rPr>
        <w:t>.</w:t>
      </w:r>
      <w:r w:rsidR="004A5CFD">
        <w:rPr>
          <w:b/>
        </w:rPr>
        <w:t xml:space="preserve"> </w:t>
      </w:r>
      <w:r w:rsidR="004A5CFD" w:rsidRPr="005A0C9B">
        <w:t xml:space="preserve"> </w:t>
      </w:r>
      <w:r>
        <w:t xml:space="preserve">Предмет </w:t>
      </w:r>
      <w:r w:rsidRPr="002E7915">
        <w:rPr>
          <w:b/>
          <w:i/>
        </w:rPr>
        <w:t>«Ручной труд»</w:t>
      </w:r>
      <w:r w:rsidRPr="001F7B11">
        <w:rPr>
          <w:i/>
        </w:rPr>
        <w:t>.</w:t>
      </w:r>
    </w:p>
    <w:p w:rsidR="004A5CFD" w:rsidRDefault="009E00FC" w:rsidP="001F7B11">
      <w:pPr>
        <w:ind w:left="708" w:firstLine="60"/>
        <w:jc w:val="both"/>
      </w:pPr>
      <w:r>
        <w:t xml:space="preserve">- </w:t>
      </w:r>
      <w:r>
        <w:rPr>
          <w:b/>
        </w:rPr>
        <w:t>«К</w:t>
      </w:r>
      <w:r w:rsidR="004A5CFD" w:rsidRPr="004A5CFD">
        <w:rPr>
          <w:b/>
        </w:rPr>
        <w:t>оррекционно-развивающая область</w:t>
      </w:r>
      <w:r>
        <w:t>»</w:t>
      </w:r>
      <w:r w:rsidR="001F7B11">
        <w:t>.</w:t>
      </w:r>
    </w:p>
    <w:p w:rsidR="004A5CFD" w:rsidRDefault="004A5CFD" w:rsidP="001F7B11">
      <w:pPr>
        <w:ind w:firstLine="708"/>
        <w:jc w:val="both"/>
      </w:pPr>
      <w:r>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4A5CFD" w:rsidRDefault="004A5CFD" w:rsidP="001F7B11">
      <w:pPr>
        <w:ind w:firstLine="708"/>
        <w:jc w:val="both"/>
      </w:pPr>
      <w:r>
        <w:t xml:space="preserve">  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9E00FC" w:rsidRDefault="004A5CFD" w:rsidP="001F7B11">
      <w:pPr>
        <w:ind w:firstLine="708"/>
        <w:jc w:val="both"/>
      </w:pPr>
      <w:r>
        <w:t xml:space="preserve">Содержание коррекционно-развивающей области учебного плана представлено коррекционными занятиями (логопедическими и </w:t>
      </w:r>
      <w:proofErr w:type="spellStart"/>
      <w:r>
        <w:t>психокоррекционными</w:t>
      </w:r>
      <w:proofErr w:type="spellEnd"/>
      <w:r>
        <w:t xml:space="preserve">) и ритмикой.   </w:t>
      </w:r>
    </w:p>
    <w:p w:rsidR="001F7B11" w:rsidRDefault="002E7915" w:rsidP="001F7B11">
      <w:pPr>
        <w:ind w:firstLine="708"/>
        <w:jc w:val="both"/>
      </w:pPr>
      <w:r>
        <w:t>Всего на коррекционно-развивающую область отводится 6 часов в неделю</w:t>
      </w:r>
      <w:r w:rsidR="009E00FC">
        <w:t>.</w:t>
      </w:r>
      <w:r>
        <w:t xml:space="preserve"> </w:t>
      </w:r>
    </w:p>
    <w:p w:rsidR="001F7B11" w:rsidRDefault="002E7915" w:rsidP="001F7B11">
      <w:pPr>
        <w:ind w:firstLine="708"/>
        <w:jc w:val="both"/>
      </w:pPr>
      <w:r>
        <w:t xml:space="preserve">Организация занятий по направлениям внеурочной деятельности является неотъемлемой частью образовательного </w:t>
      </w:r>
      <w:r w:rsidR="001F7B11">
        <w:t>деятельности</w:t>
      </w:r>
      <w:r>
        <w:t>, на ко</w:t>
      </w:r>
      <w:r w:rsidR="001F7B11">
        <w:t>торую отводится 4 часа в неделю</w:t>
      </w:r>
      <w:r>
        <w:t xml:space="preserve">. </w:t>
      </w:r>
      <w:r w:rsidR="001F7B11">
        <w:t xml:space="preserve"> </w:t>
      </w:r>
    </w:p>
    <w:p w:rsidR="001F7B11" w:rsidRDefault="002E7915" w:rsidP="001F7B11">
      <w:pPr>
        <w:ind w:firstLine="708"/>
        <w:jc w:val="both"/>
      </w:pPr>
      <w:r>
        <w:t xml:space="preserve">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192A78" w:rsidRPr="005A0C9B" w:rsidRDefault="002E7915" w:rsidP="001F7B11">
      <w:pPr>
        <w:ind w:firstLine="708"/>
        <w:jc w:val="both"/>
        <w:rPr>
          <w:rFonts w:eastAsia="Arial Unicode MS"/>
        </w:rPr>
      </w:pPr>
      <w:r>
        <w:t>Направления внеурочной деятельности: - нравственное (1 час в неделю), - социальное (1 час в неделю), - общекультурное (1 час в неделю), - спортивно – оздоровительное (1 час в неделю).</w:t>
      </w:r>
    </w:p>
    <w:p w:rsidR="00192A78" w:rsidRPr="005A0C9B" w:rsidRDefault="00192A78" w:rsidP="001F7B11">
      <w:pPr>
        <w:jc w:val="both"/>
        <w:rPr>
          <w:rFonts w:eastAsia="Arial Unicode MS"/>
        </w:rPr>
      </w:pPr>
    </w:p>
    <w:p w:rsidR="00192A78" w:rsidRDefault="00192A78" w:rsidP="003F3698">
      <w:pPr>
        <w:suppressAutoHyphens/>
        <w:jc w:val="center"/>
        <w:rPr>
          <w:rFonts w:eastAsia="Arial Unicode MS"/>
          <w:b/>
          <w:bCs/>
          <w:kern w:val="2"/>
          <w:lang w:eastAsia="ar-SA"/>
        </w:rPr>
      </w:pPr>
    </w:p>
    <w:p w:rsidR="003F3698" w:rsidRPr="003F3698" w:rsidRDefault="003F3698" w:rsidP="003F3698">
      <w:pPr>
        <w:suppressAutoHyphens/>
        <w:jc w:val="center"/>
        <w:rPr>
          <w:rFonts w:eastAsia="Arial Unicode MS"/>
          <w:b/>
          <w:bCs/>
          <w:kern w:val="2"/>
          <w:lang w:eastAsia="ar-SA"/>
        </w:rPr>
      </w:pPr>
      <w:r w:rsidRPr="003F3698">
        <w:rPr>
          <w:rFonts w:eastAsia="Arial Unicode MS"/>
          <w:b/>
          <w:bCs/>
          <w:kern w:val="2"/>
          <w:lang w:eastAsia="ar-SA"/>
        </w:rPr>
        <w:lastRenderedPageBreak/>
        <w:t>2.</w:t>
      </w:r>
      <w:r w:rsidR="00A41ED3" w:rsidRPr="000031AB">
        <w:rPr>
          <w:rFonts w:eastAsia="Arial Unicode MS"/>
          <w:b/>
          <w:bCs/>
          <w:kern w:val="2"/>
          <w:lang w:eastAsia="ar-SA"/>
        </w:rPr>
        <w:t>3</w:t>
      </w:r>
      <w:r w:rsidRPr="003F3698">
        <w:rPr>
          <w:rFonts w:eastAsia="Arial Unicode MS"/>
          <w:b/>
          <w:bCs/>
          <w:kern w:val="2"/>
          <w:lang w:eastAsia="ar-SA"/>
        </w:rPr>
        <w:t xml:space="preserve">. Учебный план </w:t>
      </w:r>
    </w:p>
    <w:p w:rsidR="003F3698" w:rsidRPr="003F3698" w:rsidRDefault="00AA650C" w:rsidP="003F3698">
      <w:pPr>
        <w:suppressAutoHyphens/>
        <w:jc w:val="center"/>
        <w:rPr>
          <w:rFonts w:eastAsia="Arial Unicode MS"/>
          <w:b/>
          <w:bCs/>
          <w:kern w:val="2"/>
          <w:lang w:eastAsia="ar-SA"/>
        </w:rPr>
      </w:pPr>
      <w:r>
        <w:rPr>
          <w:rFonts w:eastAsia="Arial Unicode MS"/>
          <w:b/>
          <w:bCs/>
          <w:kern w:val="2"/>
          <w:lang w:eastAsia="ar-SA"/>
        </w:rPr>
        <w:t xml:space="preserve">для </w:t>
      </w:r>
      <w:r w:rsidR="003F3698" w:rsidRPr="003F3698">
        <w:rPr>
          <w:rFonts w:eastAsia="Arial Unicode MS"/>
          <w:b/>
          <w:bCs/>
          <w:kern w:val="2"/>
          <w:lang w:eastAsia="ar-SA"/>
        </w:rPr>
        <w:t xml:space="preserve">обучающихся </w:t>
      </w:r>
      <w:r w:rsidR="003F3698" w:rsidRPr="003F3698">
        <w:rPr>
          <w:b/>
        </w:rPr>
        <w:t>с умеренной, тяжелой, глубокой умственной отсталостью (интеллектуальными нарушениями), с тяжелыми и множественными нарушениями развития по ФГОС УО (вариант 2) (</w:t>
      </w:r>
      <w:r w:rsidR="003F3698" w:rsidRPr="003F3698">
        <w:rPr>
          <w:b/>
          <w:lang w:val="en-US"/>
        </w:rPr>
        <w:t>I</w:t>
      </w:r>
      <w:r w:rsidR="003F3698" w:rsidRPr="003F3698">
        <w:rPr>
          <w:b/>
        </w:rPr>
        <w:t xml:space="preserve"> – I</w:t>
      </w:r>
      <w:r w:rsidR="00A41ED3">
        <w:rPr>
          <w:b/>
          <w:lang w:val="en-US"/>
        </w:rPr>
        <w:t>V</w:t>
      </w:r>
      <w:r w:rsidR="003F3698" w:rsidRPr="003F3698">
        <w:rPr>
          <w:b/>
        </w:rPr>
        <w:t xml:space="preserve"> классы)</w:t>
      </w:r>
    </w:p>
    <w:p w:rsidR="003F3698" w:rsidRPr="003F3698" w:rsidRDefault="003F3698" w:rsidP="003F3698">
      <w:pPr>
        <w:shd w:val="clear" w:color="auto" w:fill="FFFFFF"/>
        <w:jc w:val="both"/>
        <w:rPr>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2691"/>
        <w:gridCol w:w="709"/>
        <w:gridCol w:w="850"/>
        <w:gridCol w:w="851"/>
        <w:gridCol w:w="708"/>
        <w:gridCol w:w="851"/>
        <w:gridCol w:w="992"/>
      </w:tblGrid>
      <w:tr w:rsidR="003F3698" w:rsidRPr="003F3698" w:rsidTr="003F3698">
        <w:trPr>
          <w:trHeight w:val="332"/>
        </w:trPr>
        <w:tc>
          <w:tcPr>
            <w:tcW w:w="2233" w:type="dxa"/>
            <w:vMerge w:val="restart"/>
            <w:tcBorders>
              <w:top w:val="single" w:sz="4" w:space="0" w:color="000000"/>
              <w:left w:val="single" w:sz="4" w:space="0" w:color="000000"/>
              <w:bottom w:val="single" w:sz="4" w:space="0" w:color="auto"/>
              <w:right w:val="single" w:sz="4" w:space="0" w:color="000000"/>
            </w:tcBorders>
          </w:tcPr>
          <w:p w:rsidR="003F3698" w:rsidRPr="003F3698" w:rsidRDefault="003F3698">
            <w:pPr>
              <w:pStyle w:val="2"/>
              <w:spacing w:line="276" w:lineRule="auto"/>
              <w:rPr>
                <w:rFonts w:ascii="Times New Roman" w:hAnsi="Times New Roman"/>
                <w:b/>
                <w:sz w:val="24"/>
                <w:szCs w:val="24"/>
              </w:rPr>
            </w:pPr>
          </w:p>
          <w:p w:rsidR="003F3698" w:rsidRPr="003F3698" w:rsidRDefault="003F3698">
            <w:pPr>
              <w:pStyle w:val="2"/>
              <w:spacing w:line="276" w:lineRule="auto"/>
              <w:rPr>
                <w:rFonts w:ascii="Times New Roman" w:hAnsi="Times New Roman"/>
                <w:b/>
                <w:sz w:val="24"/>
                <w:szCs w:val="24"/>
              </w:rPr>
            </w:pPr>
            <w:proofErr w:type="spellStart"/>
            <w:r w:rsidRPr="003F3698">
              <w:rPr>
                <w:rFonts w:ascii="Times New Roman" w:hAnsi="Times New Roman"/>
                <w:b/>
                <w:sz w:val="24"/>
                <w:szCs w:val="24"/>
                <w:lang w:val="en-US"/>
              </w:rPr>
              <w:t>Предметные</w:t>
            </w:r>
            <w:proofErr w:type="spellEnd"/>
            <w:r w:rsidRPr="003F3698">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bottom w:val="single" w:sz="4" w:space="0" w:color="auto"/>
              <w:right w:val="single" w:sz="4" w:space="0" w:color="000000"/>
              <w:tl2br w:val="single" w:sz="4" w:space="0" w:color="auto"/>
            </w:tcBorders>
          </w:tcPr>
          <w:p w:rsidR="003F3698" w:rsidRPr="003F3698" w:rsidRDefault="003F3698">
            <w:pPr>
              <w:pStyle w:val="2"/>
              <w:spacing w:line="276" w:lineRule="auto"/>
              <w:rPr>
                <w:rFonts w:ascii="Times New Roman" w:hAnsi="Times New Roman"/>
                <w:b/>
                <w:sz w:val="24"/>
                <w:szCs w:val="24"/>
              </w:rPr>
            </w:pPr>
          </w:p>
          <w:p w:rsidR="003F3698" w:rsidRPr="003F3698" w:rsidRDefault="003F3698">
            <w:pPr>
              <w:pStyle w:val="2"/>
              <w:spacing w:line="276" w:lineRule="auto"/>
              <w:jc w:val="right"/>
              <w:rPr>
                <w:rFonts w:ascii="Times New Roman" w:hAnsi="Times New Roman"/>
                <w:b/>
                <w:sz w:val="24"/>
                <w:szCs w:val="24"/>
              </w:rPr>
            </w:pPr>
            <w:r w:rsidRPr="003F3698">
              <w:rPr>
                <w:rFonts w:ascii="Times New Roman" w:hAnsi="Times New Roman"/>
                <w:b/>
                <w:sz w:val="24"/>
                <w:szCs w:val="24"/>
              </w:rPr>
              <w:t xml:space="preserve">Классы </w:t>
            </w:r>
          </w:p>
          <w:p w:rsidR="003F3698" w:rsidRPr="003F3698" w:rsidRDefault="003F3698">
            <w:pPr>
              <w:pStyle w:val="2"/>
              <w:spacing w:line="276" w:lineRule="auto"/>
              <w:rPr>
                <w:rFonts w:ascii="Times New Roman" w:hAnsi="Times New Roman"/>
                <w:b/>
                <w:sz w:val="24"/>
                <w:szCs w:val="24"/>
              </w:rPr>
            </w:pPr>
            <w:r w:rsidRPr="003F3698">
              <w:rPr>
                <w:rFonts w:ascii="Times New Roman" w:hAnsi="Times New Roman"/>
                <w:b/>
                <w:sz w:val="24"/>
                <w:szCs w:val="24"/>
              </w:rPr>
              <w:t xml:space="preserve">Учебные </w:t>
            </w:r>
          </w:p>
          <w:p w:rsidR="003F3698" w:rsidRPr="003F3698" w:rsidRDefault="003F3698">
            <w:pPr>
              <w:pStyle w:val="2"/>
              <w:spacing w:line="276" w:lineRule="auto"/>
              <w:rPr>
                <w:rFonts w:ascii="Times New Roman" w:hAnsi="Times New Roman"/>
                <w:b/>
                <w:sz w:val="24"/>
                <w:szCs w:val="24"/>
              </w:rPr>
            </w:pPr>
            <w:r w:rsidRPr="003F3698">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Всего</w:t>
            </w:r>
          </w:p>
        </w:tc>
      </w:tr>
      <w:tr w:rsidR="003F3698" w:rsidRPr="003F3698" w:rsidTr="003F3698">
        <w:trPr>
          <w:trHeight w:val="517"/>
        </w:trPr>
        <w:tc>
          <w:tcPr>
            <w:tcW w:w="2233" w:type="dxa"/>
            <w:vMerge/>
            <w:tcBorders>
              <w:top w:val="single" w:sz="4" w:space="0" w:color="000000"/>
              <w:left w:val="single" w:sz="4" w:space="0" w:color="000000"/>
              <w:bottom w:val="single" w:sz="4" w:space="0" w:color="auto"/>
              <w:right w:val="single" w:sz="4" w:space="0" w:color="000000"/>
            </w:tcBorders>
            <w:vAlign w:val="center"/>
            <w:hideMark/>
          </w:tcPr>
          <w:p w:rsidR="003F3698" w:rsidRPr="003F3698" w:rsidRDefault="003F3698">
            <w:pPr>
              <w:rPr>
                <w:rFonts w:eastAsia="Calibri"/>
                <w:b/>
                <w:lang w:eastAsia="ar-SA"/>
              </w:rPr>
            </w:pPr>
          </w:p>
        </w:tc>
        <w:tc>
          <w:tcPr>
            <w:tcW w:w="2691" w:type="dxa"/>
            <w:vMerge/>
            <w:tcBorders>
              <w:top w:val="single" w:sz="4" w:space="0" w:color="000000"/>
              <w:left w:val="single" w:sz="4" w:space="0" w:color="000000"/>
              <w:bottom w:val="single" w:sz="4" w:space="0" w:color="auto"/>
              <w:right w:val="single" w:sz="4" w:space="0" w:color="000000"/>
            </w:tcBorders>
            <w:vAlign w:val="center"/>
            <w:hideMark/>
          </w:tcPr>
          <w:p w:rsidR="003F3698" w:rsidRPr="003F3698" w:rsidRDefault="003F3698">
            <w:pPr>
              <w:rPr>
                <w:rFonts w:eastAsia="Calibri"/>
                <w:b/>
                <w:lang w:eastAsia="ar-SA"/>
              </w:rPr>
            </w:pPr>
          </w:p>
        </w:tc>
        <w:tc>
          <w:tcPr>
            <w:tcW w:w="709" w:type="dxa"/>
            <w:tcBorders>
              <w:top w:val="single" w:sz="4" w:space="0" w:color="000000"/>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lang w:val="en-US"/>
              </w:rPr>
              <w:t>I</w:t>
            </w:r>
            <w:r w:rsidRPr="003F3698">
              <w:rPr>
                <w:rFonts w:ascii="Times New Roman" w:hAnsi="Times New Roman"/>
                <w:b/>
                <w:sz w:val="24"/>
                <w:szCs w:val="24"/>
              </w:rPr>
              <w:t xml:space="preserve"> доп.</w:t>
            </w:r>
          </w:p>
        </w:tc>
        <w:tc>
          <w:tcPr>
            <w:tcW w:w="850" w:type="dxa"/>
            <w:tcBorders>
              <w:top w:val="single" w:sz="4" w:space="0" w:color="000000"/>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 xml:space="preserve">I </w:t>
            </w:r>
          </w:p>
        </w:tc>
        <w:tc>
          <w:tcPr>
            <w:tcW w:w="851" w:type="dxa"/>
            <w:tcBorders>
              <w:top w:val="single" w:sz="4" w:space="0" w:color="000000"/>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II</w:t>
            </w:r>
          </w:p>
        </w:tc>
        <w:tc>
          <w:tcPr>
            <w:tcW w:w="708" w:type="dxa"/>
            <w:tcBorders>
              <w:top w:val="single" w:sz="4" w:space="0" w:color="000000"/>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III</w:t>
            </w:r>
          </w:p>
        </w:tc>
        <w:tc>
          <w:tcPr>
            <w:tcW w:w="851" w:type="dxa"/>
            <w:tcBorders>
              <w:top w:val="single" w:sz="4" w:space="0" w:color="000000"/>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IV</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3F3698" w:rsidRPr="003F3698" w:rsidRDefault="003F3698">
            <w:pPr>
              <w:rPr>
                <w:rFonts w:eastAsia="Calibri"/>
                <w:b/>
                <w:lang w:eastAsia="ar-SA"/>
              </w:rPr>
            </w:pPr>
          </w:p>
        </w:tc>
      </w:tr>
      <w:tr w:rsidR="003F3698" w:rsidRPr="003F3698" w:rsidTr="003F3698">
        <w:tc>
          <w:tcPr>
            <w:tcW w:w="9885" w:type="dxa"/>
            <w:gridSpan w:val="8"/>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i/>
                <w:sz w:val="24"/>
                <w:szCs w:val="24"/>
              </w:rPr>
            </w:pPr>
            <w:r w:rsidRPr="003F3698">
              <w:rPr>
                <w:rFonts w:ascii="Times New Roman" w:hAnsi="Times New Roman"/>
                <w:b/>
                <w:i/>
                <w:sz w:val="24"/>
                <w:szCs w:val="24"/>
                <w:lang w:val="en-US"/>
              </w:rPr>
              <w:t>I</w:t>
            </w:r>
            <w:r w:rsidRPr="003F3698">
              <w:rPr>
                <w:rFonts w:ascii="Times New Roman" w:hAnsi="Times New Roman"/>
                <w:b/>
                <w:i/>
                <w:sz w:val="24"/>
                <w:szCs w:val="24"/>
              </w:rPr>
              <w:t>. Обязательная часть</w:t>
            </w:r>
          </w:p>
        </w:tc>
      </w:tr>
      <w:tr w:rsidR="003F3698" w:rsidRPr="003F3698" w:rsidTr="003F3698">
        <w:tc>
          <w:tcPr>
            <w:tcW w:w="2233"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1. Язык и речевая практика</w:t>
            </w: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1.1 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13</w:t>
            </w:r>
          </w:p>
        </w:tc>
      </w:tr>
      <w:tr w:rsidR="003F3698" w:rsidRPr="003F3698" w:rsidTr="003F3698">
        <w:tc>
          <w:tcPr>
            <w:tcW w:w="2233"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2.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2.1.Математические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10</w:t>
            </w:r>
          </w:p>
        </w:tc>
      </w:tr>
      <w:tr w:rsidR="003F3698" w:rsidRPr="003F3698" w:rsidTr="003F3698">
        <w:tc>
          <w:tcPr>
            <w:tcW w:w="2233" w:type="dxa"/>
            <w:vMerge w:val="restart"/>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3. Окружающий мир</w:t>
            </w: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3.1 Окружающий природный  мир</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10</w:t>
            </w:r>
          </w:p>
        </w:tc>
      </w:tr>
      <w:tr w:rsidR="003F3698" w:rsidRPr="003F3698" w:rsidTr="003F3698">
        <w:trPr>
          <w:trHeight w:val="471"/>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3F3698" w:rsidRPr="003F3698" w:rsidRDefault="003F3698">
            <w:pPr>
              <w:rPr>
                <w:rFonts w:eastAsia="Calibri"/>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lang w:val="en-US"/>
              </w:rPr>
            </w:pPr>
            <w:r w:rsidRPr="003F3698">
              <w:rPr>
                <w:rFonts w:ascii="Times New Roman" w:hAnsi="Times New Roman"/>
                <w:sz w:val="24"/>
                <w:szCs w:val="24"/>
              </w:rPr>
              <w:t>3.2 Человек</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13</w:t>
            </w:r>
          </w:p>
        </w:tc>
      </w:tr>
      <w:tr w:rsidR="003F3698" w:rsidRPr="003F3698" w:rsidTr="003F3698">
        <w:trPr>
          <w:trHeight w:val="423"/>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3F3698" w:rsidRPr="003F3698" w:rsidRDefault="003F3698">
            <w:pPr>
              <w:rPr>
                <w:rFonts w:eastAsia="Calibri"/>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lang w:val="en-US"/>
              </w:rPr>
            </w:pPr>
            <w:r w:rsidRPr="003F3698">
              <w:rPr>
                <w:rFonts w:ascii="Times New Roman" w:hAnsi="Times New Roman"/>
                <w:sz w:val="24"/>
                <w:szCs w:val="24"/>
              </w:rPr>
              <w:t>3.3 Домоводство</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6</w:t>
            </w:r>
          </w:p>
        </w:tc>
      </w:tr>
      <w:tr w:rsidR="003F3698" w:rsidRPr="003F3698" w:rsidTr="003F3698">
        <w:trPr>
          <w:trHeight w:val="415"/>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3F3698" w:rsidRPr="003F3698" w:rsidRDefault="003F3698">
            <w:pPr>
              <w:rPr>
                <w:rFonts w:eastAsia="Calibri"/>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3.4. 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7</w:t>
            </w:r>
          </w:p>
        </w:tc>
      </w:tr>
      <w:tr w:rsidR="003F3698" w:rsidRPr="003F3698" w:rsidTr="003F3698">
        <w:trPr>
          <w:trHeight w:val="340"/>
        </w:trPr>
        <w:tc>
          <w:tcPr>
            <w:tcW w:w="2233" w:type="dxa"/>
            <w:vMerge w:val="restart"/>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 xml:space="preserve">4. Искусство </w:t>
            </w: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lang w:val="en-US"/>
              </w:rPr>
            </w:pPr>
            <w:r w:rsidRPr="003F3698">
              <w:rPr>
                <w:rFonts w:ascii="Times New Roman" w:hAnsi="Times New Roman"/>
                <w:sz w:val="24"/>
                <w:szCs w:val="24"/>
              </w:rPr>
              <w:t>4.1 Музыка и движение</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lang w:val="en-US"/>
              </w:rPr>
            </w:pPr>
            <w:r w:rsidRPr="003F3698">
              <w:rPr>
                <w:rFonts w:ascii="Times New Roman" w:hAnsi="Times New Roman"/>
                <w:sz w:val="24"/>
                <w:szCs w:val="24"/>
              </w:rPr>
              <w:t>10</w:t>
            </w:r>
          </w:p>
        </w:tc>
      </w:tr>
      <w:tr w:rsidR="003F3698" w:rsidRPr="003F3698" w:rsidTr="003F3698">
        <w:trPr>
          <w:trHeight w:val="547"/>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3F3698" w:rsidRPr="003F3698" w:rsidRDefault="003F3698">
            <w:pPr>
              <w:rPr>
                <w:rFonts w:eastAsia="Calibri"/>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lang w:val="en-US"/>
              </w:rPr>
            </w:pPr>
            <w:r w:rsidRPr="003F3698">
              <w:rPr>
                <w:rFonts w:ascii="Times New Roman" w:hAnsi="Times New Roman"/>
                <w:sz w:val="24"/>
                <w:szCs w:val="24"/>
              </w:rPr>
              <w:t>4.2 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15</w:t>
            </w:r>
          </w:p>
        </w:tc>
      </w:tr>
      <w:tr w:rsidR="003F3698" w:rsidRPr="003F3698" w:rsidTr="003F3698">
        <w:trPr>
          <w:trHeight w:val="725"/>
        </w:trPr>
        <w:tc>
          <w:tcPr>
            <w:tcW w:w="2233"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5. Физическая культура</w:t>
            </w: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5.1 Адаптивная физкультура</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10</w:t>
            </w:r>
          </w:p>
        </w:tc>
      </w:tr>
      <w:tr w:rsidR="003F3698" w:rsidRPr="003F3698" w:rsidTr="003F3698">
        <w:trPr>
          <w:trHeight w:val="337"/>
        </w:trPr>
        <w:tc>
          <w:tcPr>
            <w:tcW w:w="2233"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6. Технологии</w:t>
            </w:r>
          </w:p>
        </w:tc>
        <w:tc>
          <w:tcPr>
            <w:tcW w:w="269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6.1 Профильный труд</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w:t>
            </w:r>
          </w:p>
        </w:tc>
      </w:tr>
      <w:tr w:rsidR="003F3698" w:rsidRPr="003F3698" w:rsidTr="003F3698">
        <w:trPr>
          <w:trHeight w:val="325"/>
        </w:trPr>
        <w:tc>
          <w:tcPr>
            <w:tcW w:w="4924" w:type="dxa"/>
            <w:gridSpan w:val="2"/>
            <w:tcBorders>
              <w:top w:val="single" w:sz="4" w:space="0" w:color="auto"/>
              <w:left w:val="single" w:sz="4" w:space="0" w:color="auto"/>
              <w:bottom w:val="single" w:sz="4" w:space="0" w:color="auto"/>
              <w:right w:val="single" w:sz="4" w:space="0" w:color="auto"/>
            </w:tcBorders>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7. Коррекционно-развивающие занятия</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10</w:t>
            </w:r>
          </w:p>
        </w:tc>
      </w:tr>
      <w:tr w:rsidR="003F3698" w:rsidRPr="003F3698" w:rsidTr="003F3698">
        <w:trPr>
          <w:trHeight w:val="416"/>
        </w:trPr>
        <w:tc>
          <w:tcPr>
            <w:tcW w:w="4924" w:type="dxa"/>
            <w:gridSpan w:val="2"/>
            <w:tcBorders>
              <w:top w:val="single" w:sz="4" w:space="0" w:color="auto"/>
              <w:left w:val="single" w:sz="4" w:space="0" w:color="auto"/>
              <w:bottom w:val="single" w:sz="4" w:space="0" w:color="auto"/>
              <w:right w:val="single" w:sz="4" w:space="0" w:color="auto"/>
            </w:tcBorders>
          </w:tcPr>
          <w:p w:rsidR="003F3698" w:rsidRPr="003F3698" w:rsidRDefault="003F3698">
            <w:pPr>
              <w:pStyle w:val="2"/>
              <w:spacing w:line="276" w:lineRule="auto"/>
              <w:rPr>
                <w:rFonts w:ascii="Times New Roman" w:hAnsi="Times New Roman"/>
                <w:b/>
                <w:iCs/>
                <w:sz w:val="24"/>
                <w:szCs w:val="24"/>
              </w:rPr>
            </w:pPr>
            <w:r w:rsidRPr="003F3698">
              <w:rPr>
                <w:rFonts w:ascii="Times New Roman" w:hAnsi="Times New Roman"/>
                <w:b/>
                <w:iCs/>
                <w:sz w:val="24"/>
                <w:szCs w:val="24"/>
              </w:rPr>
              <w:t xml:space="preserve">Итого </w:t>
            </w:r>
          </w:p>
          <w:p w:rsidR="003F3698" w:rsidRPr="003F3698" w:rsidRDefault="003F3698">
            <w:pPr>
              <w:pStyle w:val="2"/>
              <w:spacing w:line="276" w:lineRule="auto"/>
              <w:rPr>
                <w:rFonts w:ascii="Times New Roman" w:hAnsi="Times New Roman"/>
                <w:b/>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104</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tcPr>
          <w:p w:rsidR="003F3698" w:rsidRPr="003F3698" w:rsidRDefault="003F3698">
            <w:pPr>
              <w:pStyle w:val="2"/>
              <w:spacing w:line="276" w:lineRule="auto"/>
              <w:rPr>
                <w:rFonts w:ascii="Times New Roman" w:hAnsi="Times New Roman"/>
                <w:b/>
                <w:sz w:val="24"/>
                <w:szCs w:val="24"/>
              </w:rPr>
            </w:pPr>
            <w:r w:rsidRPr="003F3698">
              <w:rPr>
                <w:rFonts w:ascii="Times New Roman" w:hAnsi="Times New Roman"/>
                <w:b/>
                <w:sz w:val="24"/>
                <w:szCs w:val="24"/>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104</w:t>
            </w:r>
          </w:p>
        </w:tc>
      </w:tr>
      <w:tr w:rsidR="003F3698" w:rsidRPr="003F3698" w:rsidTr="003F3698">
        <w:tc>
          <w:tcPr>
            <w:tcW w:w="9885" w:type="dxa"/>
            <w:gridSpan w:val="8"/>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i/>
                <w:sz w:val="24"/>
                <w:szCs w:val="24"/>
              </w:rPr>
            </w:pPr>
            <w:r w:rsidRPr="003F3698">
              <w:rPr>
                <w:rFonts w:ascii="Times New Roman" w:hAnsi="Times New Roman"/>
                <w:b/>
                <w:i/>
                <w:sz w:val="24"/>
                <w:szCs w:val="24"/>
                <w:lang w:val="en-US"/>
              </w:rPr>
              <w:t>II</w:t>
            </w:r>
            <w:r w:rsidRPr="003F3698">
              <w:rPr>
                <w:rFonts w:ascii="Times New Roman" w:hAnsi="Times New Roman"/>
                <w:b/>
                <w:i/>
                <w:sz w:val="24"/>
                <w:szCs w:val="24"/>
              </w:rPr>
              <w:t>. Часть, формируемая участниками образовательных отношений</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lang w:val="en-US"/>
              </w:rPr>
              <w:t>I</w:t>
            </w:r>
            <w:r w:rsidRPr="003F3698">
              <w:rPr>
                <w:rFonts w:ascii="Times New Roman" w:hAnsi="Times New Roman"/>
                <w:b/>
                <w:sz w:val="24"/>
                <w:szCs w:val="24"/>
              </w:rPr>
              <w:t xml:space="preserve"> доп.</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 xml:space="preserve">I </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II</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b/>
                <w:sz w:val="24"/>
                <w:szCs w:val="24"/>
              </w:rPr>
              <w:t>Всего</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1. Сенсорное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15</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2.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15</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3. Двигательное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10</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sz w:val="24"/>
                <w:szCs w:val="24"/>
              </w:rPr>
            </w:pPr>
            <w:r w:rsidRPr="003F3698">
              <w:rPr>
                <w:rFonts w:ascii="Times New Roman" w:hAnsi="Times New Roman"/>
                <w:sz w:val="24"/>
                <w:szCs w:val="24"/>
              </w:rPr>
              <w:t>4.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10</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b/>
                <w:sz w:val="24"/>
                <w:szCs w:val="24"/>
              </w:rPr>
            </w:pPr>
            <w:r w:rsidRPr="003F3698">
              <w:rPr>
                <w:rFonts w:ascii="Times New Roman" w:hAnsi="Times New Roman"/>
                <w:b/>
                <w:sz w:val="24"/>
                <w:szCs w:val="24"/>
              </w:rPr>
              <w:t>Итого 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50</w:t>
            </w:r>
          </w:p>
        </w:tc>
      </w:tr>
      <w:tr w:rsidR="003F3698" w:rsidRPr="003F3698" w:rsidTr="003F3698">
        <w:trPr>
          <w:trHeight w:val="519"/>
        </w:trPr>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rsidP="00192A78">
            <w:pPr>
              <w:pStyle w:val="2"/>
              <w:spacing w:line="276" w:lineRule="auto"/>
              <w:rPr>
                <w:rFonts w:ascii="Times New Roman" w:hAnsi="Times New Roman"/>
                <w:sz w:val="24"/>
                <w:szCs w:val="24"/>
              </w:rPr>
            </w:pPr>
            <w:r w:rsidRPr="003F3698">
              <w:rPr>
                <w:rFonts w:ascii="Times New Roman" w:hAnsi="Times New Roman"/>
                <w:sz w:val="24"/>
                <w:szCs w:val="24"/>
              </w:rPr>
              <w:t xml:space="preserve">Внеурочная деятельность </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sz w:val="24"/>
                <w:szCs w:val="24"/>
              </w:rPr>
            </w:pPr>
            <w:r w:rsidRPr="003F3698">
              <w:rPr>
                <w:rFonts w:ascii="Times New Roman" w:hAnsi="Times New Roman"/>
                <w:sz w:val="24"/>
                <w:szCs w:val="24"/>
              </w:rPr>
              <w:t>30</w:t>
            </w:r>
          </w:p>
        </w:tc>
      </w:tr>
      <w:tr w:rsidR="003F3698" w:rsidRPr="003F3698" w:rsidTr="003F3698">
        <w:tc>
          <w:tcPr>
            <w:tcW w:w="4924" w:type="dxa"/>
            <w:gridSpan w:val="2"/>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rPr>
                <w:rFonts w:ascii="Times New Roman" w:hAnsi="Times New Roman"/>
                <w:b/>
                <w:sz w:val="24"/>
                <w:szCs w:val="24"/>
              </w:rPr>
            </w:pPr>
            <w:r w:rsidRPr="003F3698">
              <w:rPr>
                <w:rFonts w:ascii="Times New Roman" w:hAnsi="Times New Roman"/>
                <w:b/>
                <w:sz w:val="24"/>
                <w:szCs w:val="24"/>
              </w:rPr>
              <w:t xml:space="preserve">Всего к финансированию: 5 дней </w:t>
            </w:r>
          </w:p>
        </w:tc>
        <w:tc>
          <w:tcPr>
            <w:tcW w:w="709"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36</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rsidR="003F3698" w:rsidRPr="003F3698" w:rsidRDefault="003F3698">
            <w:pPr>
              <w:pStyle w:val="2"/>
              <w:spacing w:line="276" w:lineRule="auto"/>
              <w:jc w:val="center"/>
              <w:rPr>
                <w:rFonts w:ascii="Times New Roman" w:hAnsi="Times New Roman"/>
                <w:b/>
                <w:sz w:val="24"/>
                <w:szCs w:val="24"/>
              </w:rPr>
            </w:pPr>
            <w:r w:rsidRPr="003F3698">
              <w:rPr>
                <w:rFonts w:ascii="Times New Roman" w:hAnsi="Times New Roman"/>
                <w:b/>
                <w:sz w:val="24"/>
                <w:szCs w:val="24"/>
              </w:rPr>
              <w:t>184</w:t>
            </w:r>
          </w:p>
        </w:tc>
      </w:tr>
    </w:tbl>
    <w:p w:rsidR="004C5A83" w:rsidRPr="001F7B11" w:rsidRDefault="004C5A83" w:rsidP="001F7B11">
      <w:pPr>
        <w:ind w:right="75"/>
      </w:pPr>
    </w:p>
    <w:p w:rsidR="004C5A83" w:rsidRPr="004C5A83" w:rsidRDefault="004C5A83" w:rsidP="001F7B11">
      <w:pPr>
        <w:ind w:right="75"/>
        <w:jc w:val="center"/>
      </w:pPr>
      <w:r w:rsidRPr="004C5A83">
        <w:rPr>
          <w:b/>
        </w:rPr>
        <w:lastRenderedPageBreak/>
        <w:t>2.</w:t>
      </w:r>
      <w:r w:rsidR="00A41ED3" w:rsidRPr="00A41ED3">
        <w:rPr>
          <w:b/>
        </w:rPr>
        <w:t>4</w:t>
      </w:r>
      <w:r w:rsidRPr="004C5A83">
        <w:rPr>
          <w:b/>
        </w:rPr>
        <w:t>. Особенности учебного плана</w:t>
      </w:r>
      <w:r w:rsidR="001F7B11" w:rsidRPr="001F7B11">
        <w:rPr>
          <w:b/>
        </w:rPr>
        <w:t xml:space="preserve"> </w:t>
      </w:r>
      <w:r w:rsidR="001F7B11">
        <w:rPr>
          <w:b/>
        </w:rPr>
        <w:t xml:space="preserve">для обучающихся с умственной отсталостью (интеллектуальными нарушениями) </w:t>
      </w:r>
      <w:r w:rsidR="001F7B11">
        <w:rPr>
          <w:b/>
          <w:lang w:val="en-US"/>
        </w:rPr>
        <w:t>II</w:t>
      </w:r>
      <w:r w:rsidR="001F7B11">
        <w:rPr>
          <w:b/>
        </w:rPr>
        <w:t xml:space="preserve"> вариант</w:t>
      </w:r>
    </w:p>
    <w:p w:rsidR="008C620E" w:rsidRDefault="008C620E" w:rsidP="008C620E">
      <w:pPr>
        <w:widowControl w:val="0"/>
        <w:ind w:left="102" w:right="103" w:firstLine="539"/>
        <w:jc w:val="both"/>
        <w:rPr>
          <w:lang w:eastAsia="en-US"/>
        </w:rPr>
      </w:pPr>
    </w:p>
    <w:p w:rsidR="008C620E" w:rsidRPr="008C620E" w:rsidRDefault="008C620E" w:rsidP="008C620E">
      <w:pPr>
        <w:widowControl w:val="0"/>
        <w:ind w:left="102" w:right="103" w:firstLine="419"/>
        <w:jc w:val="both"/>
        <w:rPr>
          <w:lang w:eastAsia="en-US"/>
        </w:rPr>
      </w:pPr>
      <w:r>
        <w:rPr>
          <w:lang w:eastAsia="en-US"/>
        </w:rPr>
        <w:t xml:space="preserve">  </w:t>
      </w:r>
      <w:proofErr w:type="gramStart"/>
      <w:r w:rsidRPr="008C620E">
        <w:rPr>
          <w:lang w:eastAsia="en-US"/>
        </w:rPr>
        <w:t xml:space="preserve">В основу учебного плана для </w:t>
      </w:r>
      <w:r w:rsidRPr="00192A78">
        <w:rPr>
          <w:lang w:val="en-US" w:eastAsia="en-US"/>
        </w:rPr>
        <w:t>I</w:t>
      </w:r>
      <w:r w:rsidRPr="00192A78">
        <w:rPr>
          <w:lang w:eastAsia="en-US"/>
        </w:rPr>
        <w:t xml:space="preserve"> - </w:t>
      </w:r>
      <w:r w:rsidRPr="00192A78">
        <w:rPr>
          <w:lang w:val="en-US" w:eastAsia="en-US"/>
        </w:rPr>
        <w:t>III</w:t>
      </w:r>
      <w:r w:rsidRPr="008C620E">
        <w:rPr>
          <w:lang w:eastAsia="en-US"/>
        </w:rPr>
        <w:t xml:space="preserve"> классов положен ФГОС образования обучающихся с умственной отсталостью (интеллектуальными нарушениями), вариант </w:t>
      </w:r>
      <w:r w:rsidR="001F7B11">
        <w:rPr>
          <w:lang w:val="en-US" w:eastAsia="en-US"/>
        </w:rPr>
        <w:t>II</w:t>
      </w:r>
      <w:r w:rsidRPr="008C620E">
        <w:rPr>
          <w:lang w:eastAsia="en-US"/>
        </w:rPr>
        <w:t xml:space="preserve"> (умеренной, тяжелой, глубокой умственной отсталостью, тяжелыми и множественными нарушениями развития).</w:t>
      </w:r>
      <w:proofErr w:type="gramEnd"/>
    </w:p>
    <w:p w:rsidR="008C620E" w:rsidRPr="008C620E" w:rsidRDefault="008C620E" w:rsidP="008C620E">
      <w:pPr>
        <w:widowControl w:val="0"/>
        <w:ind w:left="102" w:right="111" w:firstLine="539"/>
        <w:jc w:val="both"/>
        <w:rPr>
          <w:lang w:eastAsia="en-US"/>
        </w:rPr>
      </w:pPr>
      <w:r w:rsidRPr="008C620E">
        <w:rPr>
          <w:b/>
          <w:i/>
          <w:lang w:eastAsia="en-US"/>
        </w:rPr>
        <w:t xml:space="preserve">Обязательная часть </w:t>
      </w:r>
      <w:r w:rsidRPr="008C620E">
        <w:rPr>
          <w:lang w:eastAsia="en-US"/>
        </w:rPr>
        <w:t>учебного плана содержит предметные области и учебные предметы, реализующие основные задачи обучения детей с умеренной умственной отсталостью.</w:t>
      </w:r>
    </w:p>
    <w:p w:rsidR="008C620E" w:rsidRPr="008C620E" w:rsidRDefault="008C620E" w:rsidP="008C620E">
      <w:pPr>
        <w:widowControl w:val="0"/>
        <w:ind w:left="102" w:right="112" w:firstLine="359"/>
        <w:jc w:val="both"/>
        <w:rPr>
          <w:lang w:eastAsia="en-US"/>
        </w:rPr>
      </w:pPr>
      <w:r w:rsidRPr="00192A78">
        <w:rPr>
          <w:lang w:eastAsia="en-US"/>
        </w:rPr>
        <w:t xml:space="preserve">   </w:t>
      </w:r>
      <w:r w:rsidRPr="008C620E">
        <w:rPr>
          <w:lang w:eastAsia="en-US"/>
        </w:rPr>
        <w:t>Обязательные предметные области учебного плана и основные задачи реализации содержания предметных областей:</w:t>
      </w:r>
    </w:p>
    <w:p w:rsidR="008C620E" w:rsidRPr="008C620E" w:rsidRDefault="00DA507A" w:rsidP="008C620E">
      <w:pPr>
        <w:ind w:left="102" w:right="110"/>
        <w:jc w:val="both"/>
        <w:rPr>
          <w:rFonts w:eastAsiaTheme="minorEastAsia"/>
          <w:b/>
          <w:i/>
        </w:rPr>
      </w:pPr>
      <w:r w:rsidRPr="00192A78">
        <w:rPr>
          <w:rFonts w:eastAsiaTheme="minorEastAsia"/>
          <w:b/>
        </w:rPr>
        <w:t xml:space="preserve">Предметная область </w:t>
      </w:r>
      <w:r w:rsidR="008C620E" w:rsidRPr="008C620E">
        <w:rPr>
          <w:rFonts w:eastAsiaTheme="minorEastAsia"/>
          <w:b/>
        </w:rPr>
        <w:t>«Язык и речевая практика</w:t>
      </w:r>
      <w:r w:rsidR="008C620E" w:rsidRPr="008C620E">
        <w:rPr>
          <w:rFonts w:eastAsiaTheme="minorEastAsia"/>
        </w:rPr>
        <w:t>» представлен</w:t>
      </w:r>
      <w:r w:rsidR="008C620E" w:rsidRPr="00192A78">
        <w:rPr>
          <w:rFonts w:eastAsiaTheme="minorEastAsia"/>
        </w:rPr>
        <w:t>а</w:t>
      </w:r>
      <w:r w:rsidR="008C620E" w:rsidRPr="008C620E">
        <w:rPr>
          <w:rFonts w:eastAsiaTheme="minorEastAsia"/>
        </w:rPr>
        <w:t xml:space="preserve"> предметом </w:t>
      </w:r>
      <w:r w:rsidR="008C620E" w:rsidRPr="008C620E">
        <w:rPr>
          <w:rFonts w:eastAsiaTheme="minorEastAsia"/>
          <w:b/>
          <w:i/>
        </w:rPr>
        <w:t>«Речь и альтернативная коммуникация»</w:t>
      </w:r>
      <w:r w:rsidRPr="00192A78">
        <w:rPr>
          <w:rFonts w:eastAsiaTheme="minorEastAsia"/>
          <w:b/>
          <w:i/>
        </w:rPr>
        <w:t>.</w:t>
      </w:r>
    </w:p>
    <w:p w:rsidR="008C620E" w:rsidRPr="008C620E" w:rsidRDefault="002E7915" w:rsidP="00DA507A">
      <w:pPr>
        <w:ind w:right="105" w:firstLine="708"/>
        <w:jc w:val="both"/>
        <w:rPr>
          <w:rFonts w:eastAsiaTheme="minorEastAsia"/>
          <w:i/>
        </w:rPr>
      </w:pPr>
      <w:r>
        <w:rPr>
          <w:rFonts w:eastAsiaTheme="minorEastAsia"/>
          <w:i/>
        </w:rPr>
        <w:t>Основные задачи</w:t>
      </w:r>
      <w:r w:rsidR="00DA507A" w:rsidRPr="00192A78">
        <w:rPr>
          <w:rFonts w:eastAsiaTheme="minorEastAsia"/>
          <w:i/>
        </w:rPr>
        <w:t>:</w:t>
      </w:r>
      <w:r w:rsidR="008C620E" w:rsidRPr="008C620E">
        <w:rPr>
          <w:rFonts w:eastAsiaTheme="minorEastAsia"/>
          <w:i/>
        </w:rPr>
        <w:t xml:space="preserve"> развити</w:t>
      </w:r>
      <w:r w:rsidR="00DA507A" w:rsidRPr="00192A78">
        <w:rPr>
          <w:rFonts w:eastAsiaTheme="minorEastAsia"/>
          <w:i/>
        </w:rPr>
        <w:t>е</w:t>
      </w:r>
      <w:r w:rsidR="008C620E" w:rsidRPr="008C620E">
        <w:rPr>
          <w:rFonts w:eastAsiaTheme="minorEastAsia"/>
          <w:i/>
        </w:rPr>
        <w:t xml:space="preserve"> речи как средства общения, понимани</w:t>
      </w:r>
      <w:r w:rsidR="00DA507A" w:rsidRPr="00192A78">
        <w:rPr>
          <w:rFonts w:eastAsiaTheme="minorEastAsia"/>
          <w:i/>
        </w:rPr>
        <w:t>я</w:t>
      </w:r>
      <w:r w:rsidR="008C620E" w:rsidRPr="008C620E">
        <w:rPr>
          <w:rFonts w:eastAsiaTheme="minorEastAsia"/>
          <w:i/>
        </w:rPr>
        <w:t xml:space="preserve"> обращенной к ребенку речи и смыла доступных невербальных графических знаков (рисунков</w:t>
      </w:r>
      <w:proofErr w:type="gramStart"/>
      <w:r w:rsidR="008C620E" w:rsidRPr="008C620E">
        <w:rPr>
          <w:rFonts w:eastAsiaTheme="minorEastAsia"/>
          <w:i/>
        </w:rPr>
        <w:t>.</w:t>
      </w:r>
      <w:proofErr w:type="gramEnd"/>
      <w:r w:rsidR="008C620E" w:rsidRPr="008C620E">
        <w:rPr>
          <w:rFonts w:eastAsiaTheme="minorEastAsia"/>
          <w:i/>
        </w:rPr>
        <w:t xml:space="preserve"> </w:t>
      </w:r>
      <w:proofErr w:type="gramStart"/>
      <w:r w:rsidR="008C620E" w:rsidRPr="008C620E">
        <w:rPr>
          <w:rFonts w:eastAsiaTheme="minorEastAsia"/>
          <w:i/>
        </w:rPr>
        <w:t>ф</w:t>
      </w:r>
      <w:proofErr w:type="gramEnd"/>
      <w:r w:rsidR="008C620E" w:rsidRPr="008C620E">
        <w:rPr>
          <w:rFonts w:eastAsiaTheme="minorEastAsia"/>
          <w:i/>
        </w:rPr>
        <w:t xml:space="preserve">отографий, графических изображений), овладение умениями вступать в речевой контакт, поддерживать и завершать общение, умение пользоваться средствами коммуникации в практике экспрессивной и </w:t>
      </w:r>
      <w:proofErr w:type="spellStart"/>
      <w:r w:rsidR="008C620E" w:rsidRPr="008C620E">
        <w:rPr>
          <w:rFonts w:eastAsiaTheme="minorEastAsia"/>
          <w:i/>
        </w:rPr>
        <w:t>импрессивной</w:t>
      </w:r>
      <w:proofErr w:type="spellEnd"/>
      <w:r w:rsidR="008C620E" w:rsidRPr="008C620E">
        <w:rPr>
          <w:rFonts w:eastAsiaTheme="minorEastAsia"/>
          <w:i/>
        </w:rPr>
        <w:t xml:space="preserve"> речи, обучение глобальному чтению, развитие предпосылок к осмысленному чтению и письму, овладение чтением и письмом на доступном</w:t>
      </w:r>
      <w:r w:rsidR="008C620E" w:rsidRPr="008C620E">
        <w:rPr>
          <w:rFonts w:eastAsiaTheme="minorEastAsia"/>
          <w:i/>
          <w:spacing w:val="-9"/>
        </w:rPr>
        <w:t xml:space="preserve"> </w:t>
      </w:r>
      <w:r w:rsidR="008C620E" w:rsidRPr="008C620E">
        <w:rPr>
          <w:rFonts w:eastAsiaTheme="minorEastAsia"/>
          <w:i/>
        </w:rPr>
        <w:t>уровне)</w:t>
      </w:r>
      <w:r w:rsidR="00DA507A" w:rsidRPr="00192A78">
        <w:rPr>
          <w:rFonts w:eastAsiaTheme="minorEastAsia"/>
          <w:i/>
        </w:rPr>
        <w:t>;</w:t>
      </w:r>
    </w:p>
    <w:p w:rsidR="008C620E" w:rsidRPr="008C620E" w:rsidRDefault="008C620E" w:rsidP="001F7B11">
      <w:pPr>
        <w:ind w:right="110"/>
        <w:jc w:val="both"/>
        <w:rPr>
          <w:rFonts w:eastAsiaTheme="minorEastAsia"/>
          <w:b/>
        </w:rPr>
      </w:pPr>
      <w:r w:rsidRPr="008C620E">
        <w:rPr>
          <w:rFonts w:eastAsiaTheme="minorEastAsia"/>
          <w:b/>
        </w:rPr>
        <w:t xml:space="preserve">Предметная область: </w:t>
      </w:r>
      <w:r w:rsidR="00DA507A" w:rsidRPr="00192A78">
        <w:rPr>
          <w:rFonts w:eastAsiaTheme="minorEastAsia"/>
          <w:b/>
        </w:rPr>
        <w:t>«</w:t>
      </w:r>
      <w:r w:rsidRPr="008C620E">
        <w:rPr>
          <w:rFonts w:eastAsiaTheme="minorEastAsia"/>
          <w:b/>
        </w:rPr>
        <w:t>Математика</w:t>
      </w:r>
      <w:r w:rsidR="00DA507A" w:rsidRPr="00192A78">
        <w:rPr>
          <w:rFonts w:eastAsiaTheme="minorEastAsia"/>
          <w:b/>
        </w:rPr>
        <w:t>»</w:t>
      </w:r>
      <w:r w:rsidR="001F7B11">
        <w:rPr>
          <w:rFonts w:eastAsiaTheme="minorEastAsia"/>
          <w:b/>
        </w:rPr>
        <w:t xml:space="preserve">. </w:t>
      </w:r>
      <w:r w:rsidR="00DA507A" w:rsidRPr="00192A78">
        <w:rPr>
          <w:lang w:eastAsia="en-US"/>
        </w:rPr>
        <w:t xml:space="preserve">Предмет </w:t>
      </w:r>
      <w:r w:rsidR="00DA507A" w:rsidRPr="00192A78">
        <w:rPr>
          <w:b/>
          <w:i/>
          <w:lang w:eastAsia="en-US"/>
        </w:rPr>
        <w:t>«</w:t>
      </w:r>
      <w:r w:rsidRPr="008C620E">
        <w:rPr>
          <w:b/>
          <w:i/>
          <w:lang w:eastAsia="en-US"/>
        </w:rPr>
        <w:t>Математические представления</w:t>
      </w:r>
      <w:r w:rsidR="00DA507A" w:rsidRPr="00192A78">
        <w:rPr>
          <w:b/>
          <w:i/>
          <w:lang w:eastAsia="en-US"/>
        </w:rPr>
        <w:t>»</w:t>
      </w:r>
    </w:p>
    <w:p w:rsidR="008C620E" w:rsidRPr="008C620E" w:rsidRDefault="002E7915" w:rsidP="00DA507A">
      <w:pPr>
        <w:ind w:right="108" w:firstLine="708"/>
        <w:jc w:val="both"/>
        <w:rPr>
          <w:rFonts w:eastAsiaTheme="minorEastAsia"/>
          <w:i/>
        </w:rPr>
      </w:pPr>
      <w:r>
        <w:rPr>
          <w:rFonts w:eastAsiaTheme="minorEastAsia"/>
          <w:i/>
        </w:rPr>
        <w:t>Основные задачи</w:t>
      </w:r>
      <w:r w:rsidRPr="00192A78">
        <w:rPr>
          <w:rFonts w:eastAsiaTheme="minorEastAsia"/>
          <w:i/>
        </w:rPr>
        <w:t>:</w:t>
      </w:r>
      <w:r w:rsidRPr="008C620E">
        <w:rPr>
          <w:rFonts w:eastAsiaTheme="minorEastAsia"/>
          <w:i/>
        </w:rPr>
        <w:t xml:space="preserve"> </w:t>
      </w:r>
      <w:r w:rsidR="008C620E" w:rsidRPr="008C620E">
        <w:rPr>
          <w:rFonts w:eastAsiaTheme="minorEastAsia"/>
          <w:i/>
        </w:rPr>
        <w:t>формирование элементарных математических представлений о форме, величине, количественных, пространственных и временных представлений, формирование представлений о числе, цифре, составе числа, счет, решение простых задач с опорой на наглядность</w:t>
      </w:r>
      <w:r w:rsidR="00DA507A" w:rsidRPr="00192A78">
        <w:rPr>
          <w:rFonts w:eastAsiaTheme="minorEastAsia"/>
          <w:i/>
        </w:rPr>
        <w:t>;</w:t>
      </w:r>
    </w:p>
    <w:p w:rsidR="008C620E" w:rsidRPr="008C620E" w:rsidRDefault="008C620E" w:rsidP="001F7B11">
      <w:pPr>
        <w:jc w:val="both"/>
        <w:rPr>
          <w:rFonts w:eastAsiaTheme="minorEastAsia"/>
          <w:b/>
        </w:rPr>
      </w:pPr>
      <w:r w:rsidRPr="008C620E">
        <w:rPr>
          <w:rFonts w:eastAsiaTheme="minorEastAsia"/>
          <w:b/>
        </w:rPr>
        <w:t xml:space="preserve">Предметная область: </w:t>
      </w:r>
      <w:r w:rsidR="00DA507A" w:rsidRPr="00192A78">
        <w:rPr>
          <w:rFonts w:eastAsiaTheme="minorEastAsia"/>
          <w:b/>
        </w:rPr>
        <w:t>«</w:t>
      </w:r>
      <w:r w:rsidRPr="008C620E">
        <w:rPr>
          <w:rFonts w:eastAsiaTheme="minorEastAsia"/>
          <w:b/>
        </w:rPr>
        <w:t>Окружающий мир</w:t>
      </w:r>
      <w:r w:rsidR="00DA507A" w:rsidRPr="00192A78">
        <w:rPr>
          <w:rFonts w:eastAsiaTheme="minorEastAsia"/>
          <w:b/>
        </w:rPr>
        <w:t>»</w:t>
      </w:r>
      <w:r w:rsidR="001F7B11">
        <w:rPr>
          <w:rFonts w:eastAsiaTheme="minorEastAsia"/>
          <w:b/>
        </w:rPr>
        <w:t xml:space="preserve">. </w:t>
      </w:r>
      <w:r w:rsidR="00DA507A" w:rsidRPr="00192A78">
        <w:rPr>
          <w:lang w:eastAsia="en-US"/>
        </w:rPr>
        <w:t xml:space="preserve">Предметы: </w:t>
      </w:r>
      <w:r w:rsidR="00DA507A" w:rsidRPr="00192A78">
        <w:rPr>
          <w:b/>
          <w:i/>
          <w:lang w:eastAsia="en-US"/>
        </w:rPr>
        <w:t>«</w:t>
      </w:r>
      <w:r w:rsidRPr="008C620E">
        <w:rPr>
          <w:b/>
          <w:i/>
          <w:lang w:eastAsia="en-US"/>
        </w:rPr>
        <w:t>Окружающий природный</w:t>
      </w:r>
      <w:r w:rsidRPr="008C620E">
        <w:rPr>
          <w:b/>
          <w:i/>
          <w:spacing w:val="-7"/>
          <w:lang w:eastAsia="en-US"/>
        </w:rPr>
        <w:t xml:space="preserve"> </w:t>
      </w:r>
      <w:r w:rsidRPr="008C620E">
        <w:rPr>
          <w:b/>
          <w:i/>
          <w:lang w:eastAsia="en-US"/>
        </w:rPr>
        <w:t>мир</w:t>
      </w:r>
      <w:r w:rsidR="00DA507A" w:rsidRPr="00192A78">
        <w:rPr>
          <w:b/>
          <w:i/>
          <w:lang w:eastAsia="en-US"/>
        </w:rPr>
        <w:t>»</w:t>
      </w:r>
      <w:r w:rsidR="00DA507A" w:rsidRPr="00192A78">
        <w:rPr>
          <w:lang w:eastAsia="en-US"/>
        </w:rPr>
        <w:t xml:space="preserve">, </w:t>
      </w:r>
      <w:r w:rsidR="00DA507A" w:rsidRPr="00192A78">
        <w:rPr>
          <w:b/>
          <w:i/>
          <w:lang w:eastAsia="en-US"/>
        </w:rPr>
        <w:t>«</w:t>
      </w:r>
      <w:r w:rsidRPr="008C620E">
        <w:rPr>
          <w:b/>
          <w:i/>
          <w:lang w:eastAsia="en-US"/>
        </w:rPr>
        <w:t>Окружающий социальный мир</w:t>
      </w:r>
      <w:r w:rsidR="00DA507A" w:rsidRPr="00192A78">
        <w:rPr>
          <w:b/>
          <w:i/>
          <w:lang w:eastAsia="en-US"/>
        </w:rPr>
        <w:t>»,</w:t>
      </w:r>
      <w:r w:rsidR="00DA507A" w:rsidRPr="00192A78">
        <w:rPr>
          <w:lang w:eastAsia="en-US"/>
        </w:rPr>
        <w:t xml:space="preserve"> </w:t>
      </w:r>
      <w:r w:rsidR="00DA507A" w:rsidRPr="00192A78">
        <w:rPr>
          <w:b/>
          <w:i/>
          <w:lang w:eastAsia="en-US"/>
        </w:rPr>
        <w:t>«Человек»</w:t>
      </w:r>
      <w:r w:rsidR="00DA507A" w:rsidRPr="00192A78">
        <w:rPr>
          <w:lang w:eastAsia="en-US"/>
        </w:rPr>
        <w:t xml:space="preserve">, </w:t>
      </w:r>
      <w:r w:rsidR="00DA507A" w:rsidRPr="00192A78">
        <w:rPr>
          <w:b/>
          <w:i/>
          <w:lang w:eastAsia="en-US"/>
        </w:rPr>
        <w:t>«Домоводство».</w:t>
      </w:r>
    </w:p>
    <w:p w:rsidR="008C620E" w:rsidRPr="008C620E" w:rsidRDefault="002E7915" w:rsidP="00DA507A">
      <w:pPr>
        <w:ind w:right="105" w:firstLine="708"/>
        <w:jc w:val="both"/>
        <w:rPr>
          <w:rFonts w:eastAsiaTheme="minorEastAsia"/>
          <w:i/>
        </w:rPr>
      </w:pPr>
      <w:r>
        <w:rPr>
          <w:rFonts w:eastAsiaTheme="minorEastAsia"/>
          <w:i/>
        </w:rPr>
        <w:t>Основные задачи</w:t>
      </w:r>
      <w:r w:rsidRPr="00192A78">
        <w:rPr>
          <w:rFonts w:eastAsiaTheme="minorEastAsia"/>
          <w:i/>
        </w:rPr>
        <w:t>:</w:t>
      </w:r>
      <w:r w:rsidRPr="008C620E">
        <w:rPr>
          <w:rFonts w:eastAsiaTheme="minorEastAsia"/>
          <w:i/>
        </w:rPr>
        <w:t xml:space="preserve"> </w:t>
      </w:r>
      <w:r w:rsidR="008C620E" w:rsidRPr="008C620E">
        <w:rPr>
          <w:rFonts w:eastAsiaTheme="minorEastAsia"/>
          <w:i/>
        </w:rPr>
        <w:t xml:space="preserve">формирование представлений о явлениях и объектах неживой природы, смене времен года, сезонных изменениях, представлений о животном и растительном мире, их  значении в жизни человека; формирование первоначальных представлений о мире, созданном человеком </w:t>
      </w:r>
      <w:proofErr w:type="gramStart"/>
      <w:r w:rsidR="008C620E" w:rsidRPr="008C620E">
        <w:rPr>
          <w:rFonts w:eastAsiaTheme="minorEastAsia"/>
          <w:i/>
        </w:rPr>
        <w:t>:д</w:t>
      </w:r>
      <w:proofErr w:type="gramEnd"/>
      <w:r w:rsidR="008C620E" w:rsidRPr="008C620E">
        <w:rPr>
          <w:rFonts w:eastAsiaTheme="minorEastAsia"/>
          <w:i/>
        </w:rPr>
        <w:t>ом, школа, транспорт, безопасное поведение в социуме; представление о себе, умение решать ежедневные жизненные задачи: прием пищи, туалет, гигиена тела, одевание, режим дня, представления о</w:t>
      </w:r>
      <w:r w:rsidR="008C620E" w:rsidRPr="008C620E">
        <w:rPr>
          <w:rFonts w:eastAsiaTheme="minorEastAsia"/>
          <w:i/>
          <w:spacing w:val="-15"/>
        </w:rPr>
        <w:t xml:space="preserve"> </w:t>
      </w:r>
      <w:r w:rsidR="008C620E" w:rsidRPr="008C620E">
        <w:rPr>
          <w:rFonts w:eastAsiaTheme="minorEastAsia"/>
          <w:i/>
        </w:rPr>
        <w:t>семье</w:t>
      </w:r>
      <w:r w:rsidR="00DA507A" w:rsidRPr="00192A78">
        <w:rPr>
          <w:rFonts w:eastAsiaTheme="minorEastAsia"/>
          <w:i/>
        </w:rPr>
        <w:t>;</w:t>
      </w:r>
    </w:p>
    <w:p w:rsidR="008C620E" w:rsidRPr="008C620E" w:rsidRDefault="008C620E" w:rsidP="001F7B11">
      <w:pPr>
        <w:jc w:val="both"/>
        <w:rPr>
          <w:rFonts w:eastAsiaTheme="minorEastAsia"/>
          <w:b/>
        </w:rPr>
      </w:pPr>
      <w:r w:rsidRPr="008C620E">
        <w:rPr>
          <w:rFonts w:eastAsiaTheme="minorEastAsia"/>
          <w:b/>
        </w:rPr>
        <w:t xml:space="preserve">Предметная область: </w:t>
      </w:r>
      <w:r w:rsidR="00DA507A" w:rsidRPr="00192A78">
        <w:rPr>
          <w:rFonts w:eastAsiaTheme="minorEastAsia"/>
          <w:b/>
        </w:rPr>
        <w:t>«</w:t>
      </w:r>
      <w:r w:rsidRPr="008C620E">
        <w:rPr>
          <w:rFonts w:eastAsiaTheme="minorEastAsia"/>
          <w:b/>
        </w:rPr>
        <w:t>Искусство</w:t>
      </w:r>
      <w:r w:rsidR="00DA507A" w:rsidRPr="00192A78">
        <w:rPr>
          <w:rFonts w:eastAsiaTheme="minorEastAsia"/>
          <w:b/>
        </w:rPr>
        <w:t>»</w:t>
      </w:r>
      <w:r w:rsidR="001F7B11">
        <w:rPr>
          <w:rFonts w:eastAsiaTheme="minorEastAsia"/>
          <w:b/>
        </w:rPr>
        <w:t xml:space="preserve">. </w:t>
      </w:r>
      <w:r w:rsidR="00DA507A" w:rsidRPr="00192A78">
        <w:rPr>
          <w:lang w:eastAsia="en-US"/>
        </w:rPr>
        <w:t xml:space="preserve">Предметы: </w:t>
      </w:r>
      <w:r w:rsidR="00DA507A" w:rsidRPr="00192A78">
        <w:rPr>
          <w:b/>
          <w:i/>
          <w:lang w:eastAsia="en-US"/>
        </w:rPr>
        <w:t>«</w:t>
      </w:r>
      <w:r w:rsidRPr="008C620E">
        <w:rPr>
          <w:b/>
          <w:i/>
          <w:lang w:eastAsia="en-US"/>
        </w:rPr>
        <w:t>Музыка и</w:t>
      </w:r>
      <w:r w:rsidRPr="008C620E">
        <w:rPr>
          <w:b/>
          <w:i/>
          <w:spacing w:val="-5"/>
          <w:lang w:eastAsia="en-US"/>
        </w:rPr>
        <w:t xml:space="preserve"> </w:t>
      </w:r>
      <w:r w:rsidRPr="008C620E">
        <w:rPr>
          <w:b/>
          <w:i/>
          <w:lang w:eastAsia="en-US"/>
        </w:rPr>
        <w:t>движение</w:t>
      </w:r>
      <w:r w:rsidR="00DA507A" w:rsidRPr="00192A78">
        <w:rPr>
          <w:b/>
          <w:i/>
          <w:lang w:eastAsia="en-US"/>
        </w:rPr>
        <w:t>», «</w:t>
      </w:r>
      <w:r w:rsidRPr="008C620E">
        <w:rPr>
          <w:b/>
          <w:i/>
          <w:lang w:eastAsia="en-US"/>
        </w:rPr>
        <w:t>Изобразительная</w:t>
      </w:r>
      <w:r w:rsidRPr="008C620E">
        <w:rPr>
          <w:b/>
          <w:i/>
          <w:spacing w:val="-6"/>
          <w:lang w:eastAsia="en-US"/>
        </w:rPr>
        <w:t xml:space="preserve"> </w:t>
      </w:r>
      <w:r w:rsidRPr="008C620E">
        <w:rPr>
          <w:b/>
          <w:i/>
          <w:lang w:eastAsia="en-US"/>
        </w:rPr>
        <w:t>деятельность</w:t>
      </w:r>
      <w:r w:rsidR="00DA507A" w:rsidRPr="00192A78">
        <w:rPr>
          <w:b/>
          <w:i/>
          <w:lang w:eastAsia="en-US"/>
        </w:rPr>
        <w:t>»</w:t>
      </w:r>
    </w:p>
    <w:p w:rsidR="008C620E" w:rsidRPr="008C620E" w:rsidRDefault="002E7915" w:rsidP="00DA507A">
      <w:pPr>
        <w:ind w:right="108" w:firstLine="708"/>
        <w:jc w:val="both"/>
        <w:rPr>
          <w:rFonts w:eastAsiaTheme="minorEastAsia"/>
          <w:i/>
        </w:rPr>
      </w:pPr>
      <w:r>
        <w:rPr>
          <w:rFonts w:eastAsiaTheme="minorEastAsia"/>
          <w:i/>
        </w:rPr>
        <w:t>Основные задачи</w:t>
      </w:r>
      <w:r w:rsidRPr="00192A78">
        <w:rPr>
          <w:rFonts w:eastAsiaTheme="minorEastAsia"/>
          <w:i/>
        </w:rPr>
        <w:t>:</w:t>
      </w:r>
      <w:r w:rsidRPr="008C620E">
        <w:rPr>
          <w:rFonts w:eastAsiaTheme="minorEastAsia"/>
          <w:i/>
        </w:rPr>
        <w:t xml:space="preserve"> </w:t>
      </w:r>
      <w:r w:rsidR="008C620E" w:rsidRPr="008C620E">
        <w:rPr>
          <w:rFonts w:eastAsiaTheme="minorEastAsia"/>
          <w:i/>
        </w:rPr>
        <w:t>формирование интереса к доступным видам музыкального искусства, развитие слуховых и двигательных восприятий, танцевальных, певческих, хоровых умений, игра на доступных музыкальных инструментах; формирование простейших эстетических ориентиров: красиво и не красиво, освоение приемов лепки, рисования, аппликации, накопление опыта самовыражения в</w:t>
      </w:r>
      <w:r w:rsidR="008C620E" w:rsidRPr="008C620E">
        <w:rPr>
          <w:rFonts w:eastAsiaTheme="minorEastAsia"/>
          <w:i/>
          <w:spacing w:val="-9"/>
        </w:rPr>
        <w:t xml:space="preserve"> </w:t>
      </w:r>
      <w:r w:rsidR="008C620E" w:rsidRPr="008C620E">
        <w:rPr>
          <w:rFonts w:eastAsiaTheme="minorEastAsia"/>
          <w:i/>
        </w:rPr>
        <w:t>изо-деятельности</w:t>
      </w:r>
      <w:r w:rsidR="00DA507A" w:rsidRPr="00192A78">
        <w:rPr>
          <w:rFonts w:eastAsiaTheme="minorEastAsia"/>
          <w:i/>
        </w:rPr>
        <w:t>;</w:t>
      </w:r>
    </w:p>
    <w:p w:rsidR="008C620E" w:rsidRPr="008C620E" w:rsidRDefault="008C620E" w:rsidP="001F7B11">
      <w:pPr>
        <w:jc w:val="both"/>
        <w:rPr>
          <w:rFonts w:eastAsiaTheme="minorEastAsia"/>
          <w:b/>
        </w:rPr>
      </w:pPr>
      <w:r w:rsidRPr="008C620E">
        <w:rPr>
          <w:rFonts w:eastAsiaTheme="minorEastAsia"/>
          <w:b/>
        </w:rPr>
        <w:t xml:space="preserve">Предметная область: </w:t>
      </w:r>
      <w:r w:rsidR="00DA507A" w:rsidRPr="00192A78">
        <w:rPr>
          <w:rFonts w:eastAsiaTheme="minorEastAsia"/>
          <w:b/>
        </w:rPr>
        <w:t>«</w:t>
      </w:r>
      <w:r w:rsidRPr="008C620E">
        <w:rPr>
          <w:rFonts w:eastAsiaTheme="minorEastAsia"/>
          <w:b/>
        </w:rPr>
        <w:t>Физическая культура</w:t>
      </w:r>
      <w:r w:rsidR="00DA507A" w:rsidRPr="00192A78">
        <w:rPr>
          <w:rFonts w:eastAsiaTheme="minorEastAsia"/>
          <w:b/>
        </w:rPr>
        <w:t>»</w:t>
      </w:r>
      <w:r w:rsidR="001F7B11">
        <w:rPr>
          <w:rFonts w:eastAsiaTheme="minorEastAsia"/>
          <w:b/>
        </w:rPr>
        <w:t>.</w:t>
      </w:r>
      <w:r w:rsidR="001F7B11" w:rsidRPr="001F7B11">
        <w:rPr>
          <w:rFonts w:eastAsiaTheme="minorEastAsia"/>
          <w:b/>
        </w:rPr>
        <w:t xml:space="preserve"> </w:t>
      </w:r>
      <w:r w:rsidR="00DA507A" w:rsidRPr="00192A78">
        <w:rPr>
          <w:b/>
          <w:lang w:eastAsia="en-US"/>
        </w:rPr>
        <w:t xml:space="preserve">Предмет: </w:t>
      </w:r>
      <w:r w:rsidR="00DA507A" w:rsidRPr="00192A78">
        <w:rPr>
          <w:b/>
          <w:i/>
          <w:lang w:eastAsia="en-US"/>
        </w:rPr>
        <w:t>«</w:t>
      </w:r>
      <w:r w:rsidRPr="008C620E">
        <w:rPr>
          <w:b/>
          <w:i/>
          <w:lang w:eastAsia="en-US"/>
        </w:rPr>
        <w:t>Адаптивная физическая культура</w:t>
      </w:r>
      <w:r w:rsidR="00DA507A" w:rsidRPr="00192A78">
        <w:rPr>
          <w:b/>
          <w:i/>
          <w:lang w:eastAsia="en-US"/>
        </w:rPr>
        <w:t>»</w:t>
      </w:r>
    </w:p>
    <w:p w:rsidR="008C620E" w:rsidRPr="008C620E" w:rsidRDefault="002E7915" w:rsidP="00DA507A">
      <w:pPr>
        <w:ind w:right="109" w:firstLine="708"/>
        <w:jc w:val="both"/>
        <w:rPr>
          <w:rFonts w:eastAsiaTheme="minorEastAsia"/>
          <w:i/>
        </w:rPr>
      </w:pPr>
      <w:r>
        <w:rPr>
          <w:rFonts w:eastAsiaTheme="minorEastAsia"/>
          <w:i/>
        </w:rPr>
        <w:t>Основные задачи</w:t>
      </w:r>
      <w:r w:rsidRPr="00192A78">
        <w:rPr>
          <w:rFonts w:eastAsiaTheme="minorEastAsia"/>
          <w:i/>
        </w:rPr>
        <w:t>:</w:t>
      </w:r>
      <w:r w:rsidRPr="008C620E">
        <w:rPr>
          <w:rFonts w:eastAsiaTheme="minorEastAsia"/>
          <w:i/>
        </w:rPr>
        <w:t xml:space="preserve"> </w:t>
      </w:r>
      <w:r w:rsidR="008C620E" w:rsidRPr="008C620E">
        <w:rPr>
          <w:rFonts w:eastAsiaTheme="minorEastAsia"/>
          <w:i/>
        </w:rPr>
        <w:t>развитие восприятия собственного тела, своих физических возможностей и ограничений, освоение способов передвижения, соотнесение самочувствия и настроением, формирование двигательных навыков, координации движений, физических качеств.</w:t>
      </w:r>
    </w:p>
    <w:p w:rsidR="008C620E" w:rsidRPr="008C620E" w:rsidRDefault="008C620E" w:rsidP="00DA507A">
      <w:pPr>
        <w:ind w:right="105" w:firstLine="708"/>
        <w:jc w:val="both"/>
        <w:rPr>
          <w:rFonts w:eastAsiaTheme="minorEastAsia"/>
        </w:rPr>
      </w:pPr>
      <w:proofErr w:type="gramStart"/>
      <w:r w:rsidRPr="008C620E">
        <w:rPr>
          <w:rFonts w:eastAsiaTheme="minorEastAsia"/>
          <w:b/>
          <w:i/>
        </w:rPr>
        <w:t xml:space="preserve">Часть учебного плана, формируемая  </w:t>
      </w:r>
      <w:r w:rsidRPr="008C620E">
        <w:rPr>
          <w:rFonts w:eastAsiaTheme="minorEastAsia"/>
          <w:b/>
        </w:rPr>
        <w:t xml:space="preserve">участниками  образовательных отношений </w:t>
      </w:r>
      <w:r w:rsidRPr="008C620E">
        <w:rPr>
          <w:rFonts w:eastAsiaTheme="minorEastAsia"/>
        </w:rPr>
        <w:t>обеспечивает</w:t>
      </w:r>
      <w:proofErr w:type="gramEnd"/>
      <w:r w:rsidRPr="008C620E">
        <w:rPr>
          <w:rFonts w:eastAsiaTheme="minorEastAsia"/>
        </w:rPr>
        <w:t xml:space="preserve"> реализацию особых (специфических) образовательных потребностей, характерных для данной группы обучающихся, а также индивидуальных потреб</w:t>
      </w:r>
      <w:r w:rsidR="00DA507A" w:rsidRPr="00192A78">
        <w:rPr>
          <w:rFonts w:eastAsiaTheme="minorEastAsia"/>
        </w:rPr>
        <w:t>ностей каждого обучающегося</w:t>
      </w:r>
      <w:r w:rsidR="00192A78" w:rsidRPr="00192A78">
        <w:rPr>
          <w:rFonts w:eastAsiaTheme="minorEastAsia"/>
        </w:rPr>
        <w:t>.</w:t>
      </w:r>
    </w:p>
    <w:p w:rsidR="008C620E" w:rsidRDefault="008C620E" w:rsidP="00030957">
      <w:pPr>
        <w:ind w:right="75"/>
      </w:pPr>
    </w:p>
    <w:p w:rsidR="0073700D" w:rsidRPr="006D2A1D" w:rsidRDefault="0073700D" w:rsidP="001426A3">
      <w:pPr>
        <w:pStyle w:val="a6"/>
        <w:numPr>
          <w:ilvl w:val="0"/>
          <w:numId w:val="6"/>
        </w:numPr>
        <w:shd w:val="clear" w:color="auto" w:fill="FFFFFF"/>
        <w:spacing w:before="0" w:beforeAutospacing="0" w:after="0" w:afterAutospacing="0"/>
        <w:jc w:val="center"/>
        <w:rPr>
          <w:b/>
        </w:rPr>
      </w:pPr>
      <w:r w:rsidRPr="006D2A1D">
        <w:rPr>
          <w:b/>
        </w:rPr>
        <w:lastRenderedPageBreak/>
        <w:t>ОСНОВНОЕ ОБЩЕЕ ОБРАЗОВАНИЕ</w:t>
      </w:r>
    </w:p>
    <w:p w:rsidR="0073700D" w:rsidRPr="006D2A1D" w:rsidRDefault="0073700D" w:rsidP="00030957">
      <w:pPr>
        <w:pStyle w:val="a6"/>
        <w:shd w:val="clear" w:color="auto" w:fill="FFFFFF"/>
        <w:spacing w:before="0" w:beforeAutospacing="0" w:after="0" w:afterAutospacing="0"/>
        <w:ind w:left="450"/>
        <w:rPr>
          <w:b/>
        </w:rPr>
      </w:pPr>
    </w:p>
    <w:p w:rsidR="0073700D" w:rsidRPr="006D2A1D" w:rsidRDefault="0073700D" w:rsidP="0073700D">
      <w:pPr>
        <w:pStyle w:val="a6"/>
        <w:shd w:val="clear" w:color="auto" w:fill="FFFFFF"/>
        <w:spacing w:before="0" w:beforeAutospacing="0" w:after="0" w:afterAutospacing="0"/>
        <w:ind w:left="450"/>
        <w:jc w:val="center"/>
        <w:rPr>
          <w:b/>
        </w:rPr>
      </w:pPr>
      <w:r w:rsidRPr="006D2A1D">
        <w:rPr>
          <w:b/>
        </w:rPr>
        <w:t>3.1.</w:t>
      </w:r>
      <w:r w:rsidR="000F5CE1" w:rsidRPr="006D2A1D">
        <w:rPr>
          <w:b/>
        </w:rPr>
        <w:t>Годовой у</w:t>
      </w:r>
      <w:r w:rsidRPr="006D2A1D">
        <w:rPr>
          <w:b/>
        </w:rPr>
        <w:t xml:space="preserve">чебный план </w:t>
      </w:r>
      <w:r w:rsidR="00AA650C">
        <w:rPr>
          <w:b/>
        </w:rPr>
        <w:t xml:space="preserve">для </w:t>
      </w:r>
      <w:proofErr w:type="gramStart"/>
      <w:r w:rsidRPr="006D2A1D">
        <w:rPr>
          <w:b/>
        </w:rPr>
        <w:t>обучающихся</w:t>
      </w:r>
      <w:proofErr w:type="gramEnd"/>
      <w:r w:rsidRPr="006D2A1D">
        <w:rPr>
          <w:b/>
        </w:rPr>
        <w:t xml:space="preserve"> с умственной отсталостью (интеллектуальными нарушениями)</w:t>
      </w:r>
    </w:p>
    <w:p w:rsidR="0073700D" w:rsidRDefault="0073700D" w:rsidP="0073700D">
      <w:pPr>
        <w:pStyle w:val="a6"/>
        <w:shd w:val="clear" w:color="auto" w:fill="FFFFFF"/>
        <w:spacing w:before="0" w:beforeAutospacing="0" w:after="0" w:afterAutospacing="0"/>
        <w:ind w:left="450"/>
        <w:jc w:val="center"/>
        <w:rPr>
          <w:b/>
        </w:rPr>
      </w:pPr>
      <w:r w:rsidRPr="006D2A1D">
        <w:rPr>
          <w:b/>
          <w:lang w:val="en-US"/>
        </w:rPr>
        <w:t>V-IX</w:t>
      </w:r>
      <w:r w:rsidRPr="006D2A1D">
        <w:rPr>
          <w:b/>
        </w:rPr>
        <w:t xml:space="preserve"> классы</w:t>
      </w:r>
    </w:p>
    <w:p w:rsidR="00AA650C" w:rsidRPr="006D2A1D" w:rsidRDefault="00AA650C" w:rsidP="0073700D">
      <w:pPr>
        <w:pStyle w:val="a6"/>
        <w:shd w:val="clear" w:color="auto" w:fill="FFFFFF"/>
        <w:spacing w:before="0" w:beforeAutospacing="0" w:after="0" w:afterAutospacing="0"/>
        <w:ind w:left="450"/>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407"/>
        <w:gridCol w:w="946"/>
        <w:gridCol w:w="946"/>
        <w:gridCol w:w="946"/>
        <w:gridCol w:w="946"/>
        <w:gridCol w:w="946"/>
        <w:gridCol w:w="947"/>
      </w:tblGrid>
      <w:tr w:rsidR="0073700D" w:rsidRPr="00382528" w:rsidTr="00D15114">
        <w:tc>
          <w:tcPr>
            <w:tcW w:w="4354" w:type="dxa"/>
            <w:gridSpan w:val="2"/>
            <w:vMerge w:val="restart"/>
          </w:tcPr>
          <w:p w:rsidR="0073700D" w:rsidRPr="00382528" w:rsidRDefault="0073700D" w:rsidP="00D15114">
            <w:pPr>
              <w:autoSpaceDE w:val="0"/>
              <w:autoSpaceDN w:val="0"/>
              <w:adjustRightInd w:val="0"/>
              <w:rPr>
                <w:lang w:val="en-US"/>
              </w:rPr>
            </w:pPr>
            <w:r w:rsidRPr="00382528">
              <w:t>Образовательные области</w:t>
            </w:r>
          </w:p>
        </w:tc>
        <w:tc>
          <w:tcPr>
            <w:tcW w:w="5677" w:type="dxa"/>
            <w:gridSpan w:val="6"/>
          </w:tcPr>
          <w:p w:rsidR="0073700D" w:rsidRPr="0073700D" w:rsidRDefault="0073700D" w:rsidP="000F5CE1">
            <w:pPr>
              <w:autoSpaceDE w:val="0"/>
              <w:autoSpaceDN w:val="0"/>
              <w:adjustRightInd w:val="0"/>
              <w:jc w:val="center"/>
              <w:rPr>
                <w:b/>
              </w:rPr>
            </w:pPr>
            <w:r w:rsidRPr="0073700D">
              <w:rPr>
                <w:b/>
              </w:rPr>
              <w:t xml:space="preserve">Количество часов в </w:t>
            </w:r>
            <w:r w:rsidR="000F5CE1">
              <w:rPr>
                <w:b/>
              </w:rPr>
              <w:t>год</w:t>
            </w:r>
          </w:p>
        </w:tc>
      </w:tr>
      <w:tr w:rsidR="000F5CE1" w:rsidRPr="00AA7BE8" w:rsidTr="000F5CE1">
        <w:trPr>
          <w:trHeight w:val="469"/>
        </w:trPr>
        <w:tc>
          <w:tcPr>
            <w:tcW w:w="4354" w:type="dxa"/>
            <w:gridSpan w:val="2"/>
            <w:vMerge/>
          </w:tcPr>
          <w:p w:rsidR="000F5CE1" w:rsidRPr="00AA7BE8" w:rsidRDefault="000F5CE1" w:rsidP="00D15114">
            <w:pPr>
              <w:autoSpaceDE w:val="0"/>
              <w:autoSpaceDN w:val="0"/>
              <w:adjustRightInd w:val="0"/>
            </w:pPr>
          </w:p>
        </w:tc>
        <w:tc>
          <w:tcPr>
            <w:tcW w:w="946" w:type="dxa"/>
          </w:tcPr>
          <w:p w:rsidR="000F5CE1" w:rsidRPr="00B1734A" w:rsidRDefault="000F5CE1" w:rsidP="00B005F1">
            <w:pPr>
              <w:autoSpaceDE w:val="0"/>
              <w:autoSpaceDN w:val="0"/>
              <w:adjustRightInd w:val="0"/>
              <w:jc w:val="center"/>
              <w:rPr>
                <w:b/>
                <w:lang w:val="en-US"/>
              </w:rPr>
            </w:pPr>
            <w:r w:rsidRPr="000F5CE1">
              <w:rPr>
                <w:b/>
                <w:lang w:val="en-US"/>
              </w:rPr>
              <w:t>V</w:t>
            </w:r>
            <w:r w:rsidR="00B1734A">
              <w:rPr>
                <w:b/>
                <w:lang w:val="en-US"/>
              </w:rPr>
              <w:t>*</w:t>
            </w:r>
          </w:p>
        </w:tc>
        <w:tc>
          <w:tcPr>
            <w:tcW w:w="946" w:type="dxa"/>
          </w:tcPr>
          <w:p w:rsidR="000F5CE1" w:rsidRPr="000F5CE1" w:rsidRDefault="000F5CE1" w:rsidP="00860250">
            <w:pPr>
              <w:autoSpaceDE w:val="0"/>
              <w:autoSpaceDN w:val="0"/>
              <w:adjustRightInd w:val="0"/>
              <w:jc w:val="center"/>
              <w:rPr>
                <w:b/>
              </w:rPr>
            </w:pPr>
            <w:r w:rsidRPr="000F5CE1">
              <w:rPr>
                <w:b/>
                <w:lang w:val="en-US"/>
              </w:rPr>
              <w:t>VI</w:t>
            </w:r>
            <w:r w:rsidR="00B1734A">
              <w:rPr>
                <w:b/>
                <w:lang w:val="en-US"/>
              </w:rPr>
              <w:t>*</w:t>
            </w:r>
          </w:p>
        </w:tc>
        <w:tc>
          <w:tcPr>
            <w:tcW w:w="946" w:type="dxa"/>
            <w:shd w:val="clear" w:color="auto" w:fill="auto"/>
          </w:tcPr>
          <w:p w:rsidR="000F5CE1" w:rsidRPr="00B1734A" w:rsidRDefault="000F5CE1" w:rsidP="0060228D">
            <w:pPr>
              <w:autoSpaceDE w:val="0"/>
              <w:autoSpaceDN w:val="0"/>
              <w:adjustRightInd w:val="0"/>
              <w:jc w:val="center"/>
              <w:rPr>
                <w:b/>
                <w:lang w:val="en-US"/>
              </w:rPr>
            </w:pPr>
            <w:r w:rsidRPr="000F5CE1">
              <w:rPr>
                <w:b/>
                <w:lang w:val="en-US"/>
              </w:rPr>
              <w:t>VII</w:t>
            </w:r>
            <w:r w:rsidR="00A41ED3">
              <w:rPr>
                <w:b/>
                <w:lang w:val="en-US"/>
              </w:rPr>
              <w:t>*</w:t>
            </w:r>
          </w:p>
        </w:tc>
        <w:tc>
          <w:tcPr>
            <w:tcW w:w="946" w:type="dxa"/>
            <w:shd w:val="clear" w:color="auto" w:fill="auto"/>
          </w:tcPr>
          <w:p w:rsidR="000F5CE1" w:rsidRPr="000F5CE1" w:rsidRDefault="000F5CE1" w:rsidP="00B1734A">
            <w:pPr>
              <w:autoSpaceDE w:val="0"/>
              <w:autoSpaceDN w:val="0"/>
              <w:adjustRightInd w:val="0"/>
              <w:jc w:val="center"/>
              <w:rPr>
                <w:b/>
                <w:lang w:val="en-US"/>
              </w:rPr>
            </w:pPr>
            <w:r w:rsidRPr="000F5CE1">
              <w:rPr>
                <w:b/>
                <w:lang w:val="en-US"/>
              </w:rPr>
              <w:t>VIII</w:t>
            </w:r>
          </w:p>
        </w:tc>
        <w:tc>
          <w:tcPr>
            <w:tcW w:w="946" w:type="dxa"/>
          </w:tcPr>
          <w:p w:rsidR="000F5CE1" w:rsidRPr="00A41ED3" w:rsidRDefault="000F5CE1" w:rsidP="00A41ED3">
            <w:pPr>
              <w:autoSpaceDE w:val="0"/>
              <w:autoSpaceDN w:val="0"/>
              <w:adjustRightInd w:val="0"/>
              <w:jc w:val="center"/>
              <w:rPr>
                <w:b/>
                <w:lang w:val="en-US"/>
              </w:rPr>
            </w:pPr>
            <w:r w:rsidRPr="000F5CE1">
              <w:rPr>
                <w:b/>
                <w:lang w:val="en-US"/>
              </w:rPr>
              <w:t>IX</w:t>
            </w:r>
            <w:r w:rsidR="00A41ED3">
              <w:rPr>
                <w:b/>
                <w:lang w:val="en-US"/>
              </w:rPr>
              <w:t xml:space="preserve"> </w:t>
            </w:r>
          </w:p>
        </w:tc>
        <w:tc>
          <w:tcPr>
            <w:tcW w:w="947" w:type="dxa"/>
          </w:tcPr>
          <w:p w:rsidR="000F5CE1" w:rsidRPr="000F5CE1" w:rsidRDefault="000F5CE1" w:rsidP="000F5CE1">
            <w:pPr>
              <w:autoSpaceDE w:val="0"/>
              <w:autoSpaceDN w:val="0"/>
              <w:adjustRightInd w:val="0"/>
              <w:jc w:val="center"/>
              <w:rPr>
                <w:b/>
              </w:rPr>
            </w:pPr>
            <w:r w:rsidRPr="000F5CE1">
              <w:rPr>
                <w:b/>
              </w:rPr>
              <w:t>всего</w:t>
            </w:r>
          </w:p>
        </w:tc>
      </w:tr>
      <w:tr w:rsidR="0073700D" w:rsidRPr="00AA7BE8" w:rsidTr="00D15114">
        <w:tc>
          <w:tcPr>
            <w:tcW w:w="10031" w:type="dxa"/>
            <w:gridSpan w:val="8"/>
            <w:tcBorders>
              <w:right w:val="single" w:sz="4" w:space="0" w:color="auto"/>
            </w:tcBorders>
          </w:tcPr>
          <w:p w:rsidR="0073700D" w:rsidRPr="00AA7BE8" w:rsidRDefault="0073700D" w:rsidP="00D15114">
            <w:pPr>
              <w:autoSpaceDE w:val="0"/>
              <w:autoSpaceDN w:val="0"/>
              <w:adjustRightInd w:val="0"/>
              <w:jc w:val="center"/>
            </w:pPr>
            <w:r w:rsidRPr="00AA7BE8">
              <w:rPr>
                <w:b/>
                <w:i/>
                <w:lang w:val="en-US"/>
              </w:rPr>
              <w:t>I.</w:t>
            </w:r>
            <w:r w:rsidRPr="00AA7BE8">
              <w:rPr>
                <w:b/>
                <w:i/>
              </w:rPr>
              <w:t xml:space="preserve">Общеобразовательные курсы </w:t>
            </w:r>
          </w:p>
        </w:tc>
      </w:tr>
      <w:tr w:rsidR="00C35E93" w:rsidRPr="00AA7BE8" w:rsidTr="000F5CE1">
        <w:tc>
          <w:tcPr>
            <w:tcW w:w="1947" w:type="dxa"/>
            <w:vMerge w:val="restart"/>
          </w:tcPr>
          <w:p w:rsidR="00C35E93" w:rsidRPr="00AA7BE8" w:rsidRDefault="00C35E93" w:rsidP="00D15114">
            <w:pPr>
              <w:autoSpaceDE w:val="0"/>
              <w:autoSpaceDN w:val="0"/>
              <w:adjustRightInd w:val="0"/>
            </w:pPr>
            <w:r w:rsidRPr="00AA7BE8">
              <w:t>Язык и речь</w:t>
            </w:r>
          </w:p>
        </w:tc>
        <w:tc>
          <w:tcPr>
            <w:tcW w:w="2407" w:type="dxa"/>
          </w:tcPr>
          <w:p w:rsidR="00C35E93" w:rsidRPr="0051582A" w:rsidRDefault="00C35E93" w:rsidP="00C35E93">
            <w:pPr>
              <w:autoSpaceDE w:val="0"/>
              <w:autoSpaceDN w:val="0"/>
              <w:adjustRightInd w:val="0"/>
            </w:pPr>
            <w:r w:rsidRPr="0051582A">
              <w:t>Чтение  и развитие речи</w:t>
            </w:r>
          </w:p>
        </w:tc>
        <w:tc>
          <w:tcPr>
            <w:tcW w:w="946" w:type="dxa"/>
          </w:tcPr>
          <w:p w:rsidR="00C35E93" w:rsidRPr="000F5CE1" w:rsidRDefault="00C35E93" w:rsidP="00860250">
            <w:pPr>
              <w:autoSpaceDE w:val="0"/>
              <w:autoSpaceDN w:val="0"/>
              <w:adjustRightInd w:val="0"/>
              <w:jc w:val="center"/>
            </w:pPr>
            <w:r>
              <w:t>136</w:t>
            </w:r>
          </w:p>
        </w:tc>
        <w:tc>
          <w:tcPr>
            <w:tcW w:w="946" w:type="dxa"/>
          </w:tcPr>
          <w:p w:rsidR="00C35E93" w:rsidRPr="00B005F1" w:rsidRDefault="00C35E93" w:rsidP="00860250">
            <w:pPr>
              <w:autoSpaceDE w:val="0"/>
              <w:autoSpaceDN w:val="0"/>
              <w:adjustRightInd w:val="0"/>
              <w:jc w:val="center"/>
            </w:pPr>
            <w:r>
              <w:t>136</w:t>
            </w:r>
          </w:p>
        </w:tc>
        <w:tc>
          <w:tcPr>
            <w:tcW w:w="946" w:type="dxa"/>
            <w:shd w:val="clear" w:color="auto" w:fill="auto"/>
          </w:tcPr>
          <w:p w:rsidR="00C35E93" w:rsidRPr="00860250" w:rsidRDefault="00C35E93" w:rsidP="00860250">
            <w:pPr>
              <w:autoSpaceDE w:val="0"/>
              <w:autoSpaceDN w:val="0"/>
              <w:adjustRightInd w:val="0"/>
              <w:jc w:val="center"/>
              <w:rPr>
                <w:lang w:val="en-US"/>
              </w:rPr>
            </w:pPr>
            <w:r>
              <w:t>136</w:t>
            </w:r>
          </w:p>
        </w:tc>
        <w:tc>
          <w:tcPr>
            <w:tcW w:w="946" w:type="dxa"/>
            <w:shd w:val="clear" w:color="auto" w:fill="auto"/>
          </w:tcPr>
          <w:p w:rsidR="00C35E93" w:rsidRPr="00AA7BE8" w:rsidRDefault="00C35E93" w:rsidP="00860250">
            <w:pPr>
              <w:autoSpaceDE w:val="0"/>
              <w:autoSpaceDN w:val="0"/>
              <w:adjustRightInd w:val="0"/>
              <w:jc w:val="center"/>
            </w:pPr>
            <w:r>
              <w:t>136</w:t>
            </w:r>
          </w:p>
        </w:tc>
        <w:tc>
          <w:tcPr>
            <w:tcW w:w="946" w:type="dxa"/>
          </w:tcPr>
          <w:p w:rsidR="00C35E93" w:rsidRPr="00AA7BE8" w:rsidRDefault="00C35E93" w:rsidP="00860250">
            <w:pPr>
              <w:autoSpaceDE w:val="0"/>
              <w:autoSpaceDN w:val="0"/>
              <w:adjustRightInd w:val="0"/>
              <w:jc w:val="center"/>
            </w:pPr>
            <w:r>
              <w:t>136</w:t>
            </w:r>
          </w:p>
        </w:tc>
        <w:tc>
          <w:tcPr>
            <w:tcW w:w="947" w:type="dxa"/>
          </w:tcPr>
          <w:p w:rsidR="00C35E93" w:rsidRPr="000F5CE1" w:rsidRDefault="00C35E93" w:rsidP="000F5CE1">
            <w:pPr>
              <w:autoSpaceDE w:val="0"/>
              <w:autoSpaceDN w:val="0"/>
              <w:adjustRightInd w:val="0"/>
              <w:jc w:val="center"/>
              <w:rPr>
                <w:b/>
              </w:rPr>
            </w:pPr>
            <w:r>
              <w:rPr>
                <w:b/>
              </w:rPr>
              <w:t>680</w:t>
            </w:r>
          </w:p>
        </w:tc>
      </w:tr>
      <w:tr w:rsidR="00C35E93" w:rsidRPr="00AA7BE8" w:rsidTr="000F5CE1">
        <w:tc>
          <w:tcPr>
            <w:tcW w:w="1947" w:type="dxa"/>
            <w:vMerge/>
          </w:tcPr>
          <w:p w:rsidR="00C35E93" w:rsidRPr="00AA7BE8" w:rsidRDefault="00C35E93" w:rsidP="00D15114">
            <w:pPr>
              <w:autoSpaceDE w:val="0"/>
              <w:autoSpaceDN w:val="0"/>
              <w:adjustRightInd w:val="0"/>
            </w:pPr>
          </w:p>
        </w:tc>
        <w:tc>
          <w:tcPr>
            <w:tcW w:w="2407" w:type="dxa"/>
          </w:tcPr>
          <w:p w:rsidR="00C35E93" w:rsidRPr="0051582A" w:rsidRDefault="00C35E93" w:rsidP="00C35E93">
            <w:pPr>
              <w:autoSpaceDE w:val="0"/>
              <w:autoSpaceDN w:val="0"/>
              <w:adjustRightInd w:val="0"/>
            </w:pPr>
            <w:r w:rsidRPr="0051582A">
              <w:t>Письмо  и развитие речи</w:t>
            </w:r>
          </w:p>
        </w:tc>
        <w:tc>
          <w:tcPr>
            <w:tcW w:w="946" w:type="dxa"/>
          </w:tcPr>
          <w:p w:rsidR="00C35E93" w:rsidRPr="000F5CE1" w:rsidRDefault="00C35E93" w:rsidP="00B600E2">
            <w:pPr>
              <w:autoSpaceDE w:val="0"/>
              <w:autoSpaceDN w:val="0"/>
              <w:adjustRightInd w:val="0"/>
              <w:jc w:val="center"/>
            </w:pPr>
            <w:r>
              <w:t>136</w:t>
            </w:r>
          </w:p>
        </w:tc>
        <w:tc>
          <w:tcPr>
            <w:tcW w:w="946" w:type="dxa"/>
          </w:tcPr>
          <w:p w:rsidR="00C35E93" w:rsidRPr="00B005F1" w:rsidRDefault="00C35E93" w:rsidP="00B600E2">
            <w:pPr>
              <w:autoSpaceDE w:val="0"/>
              <w:autoSpaceDN w:val="0"/>
              <w:adjustRightInd w:val="0"/>
              <w:jc w:val="center"/>
            </w:pPr>
            <w:r>
              <w:t>136</w:t>
            </w:r>
          </w:p>
        </w:tc>
        <w:tc>
          <w:tcPr>
            <w:tcW w:w="946" w:type="dxa"/>
            <w:shd w:val="clear" w:color="auto" w:fill="auto"/>
          </w:tcPr>
          <w:p w:rsidR="00C35E93" w:rsidRPr="00860250" w:rsidRDefault="00C35E93" w:rsidP="00B600E2">
            <w:pPr>
              <w:autoSpaceDE w:val="0"/>
              <w:autoSpaceDN w:val="0"/>
              <w:adjustRightInd w:val="0"/>
              <w:jc w:val="center"/>
              <w:rPr>
                <w:lang w:val="en-US"/>
              </w:rPr>
            </w:pPr>
            <w:r>
              <w:t>136</w:t>
            </w:r>
          </w:p>
        </w:tc>
        <w:tc>
          <w:tcPr>
            <w:tcW w:w="946" w:type="dxa"/>
            <w:shd w:val="clear" w:color="auto" w:fill="auto"/>
          </w:tcPr>
          <w:p w:rsidR="00C35E93" w:rsidRPr="00AA7BE8" w:rsidRDefault="00C35E93" w:rsidP="00B600E2">
            <w:pPr>
              <w:autoSpaceDE w:val="0"/>
              <w:autoSpaceDN w:val="0"/>
              <w:adjustRightInd w:val="0"/>
              <w:jc w:val="center"/>
            </w:pPr>
            <w:r>
              <w:t>136</w:t>
            </w:r>
          </w:p>
        </w:tc>
        <w:tc>
          <w:tcPr>
            <w:tcW w:w="946" w:type="dxa"/>
          </w:tcPr>
          <w:p w:rsidR="00C35E93" w:rsidRPr="00AA7BE8" w:rsidRDefault="00C35E93" w:rsidP="00B600E2">
            <w:pPr>
              <w:autoSpaceDE w:val="0"/>
              <w:autoSpaceDN w:val="0"/>
              <w:adjustRightInd w:val="0"/>
              <w:jc w:val="center"/>
            </w:pPr>
            <w:r>
              <w:t>136</w:t>
            </w:r>
          </w:p>
        </w:tc>
        <w:tc>
          <w:tcPr>
            <w:tcW w:w="947" w:type="dxa"/>
          </w:tcPr>
          <w:p w:rsidR="00C35E93" w:rsidRPr="000F5CE1" w:rsidRDefault="00C35E93" w:rsidP="000F5CE1">
            <w:pPr>
              <w:spacing w:after="200" w:line="276" w:lineRule="auto"/>
              <w:jc w:val="center"/>
              <w:rPr>
                <w:b/>
              </w:rPr>
            </w:pPr>
            <w:r>
              <w:rPr>
                <w:b/>
              </w:rPr>
              <w:t>680</w:t>
            </w:r>
          </w:p>
          <w:p w:rsidR="00C35E93" w:rsidRPr="000F5CE1" w:rsidRDefault="00C35E93" w:rsidP="000F5CE1">
            <w:pPr>
              <w:autoSpaceDE w:val="0"/>
              <w:autoSpaceDN w:val="0"/>
              <w:adjustRightInd w:val="0"/>
              <w:jc w:val="center"/>
              <w:rPr>
                <w:b/>
              </w:rPr>
            </w:pPr>
          </w:p>
        </w:tc>
      </w:tr>
      <w:tr w:rsidR="00C35E93" w:rsidRPr="00AA7BE8" w:rsidTr="000F5CE1">
        <w:tc>
          <w:tcPr>
            <w:tcW w:w="1947" w:type="dxa"/>
          </w:tcPr>
          <w:p w:rsidR="00C35E93" w:rsidRPr="00AA7BE8" w:rsidRDefault="00C35E93" w:rsidP="00D15114">
            <w:pPr>
              <w:autoSpaceDE w:val="0"/>
              <w:autoSpaceDN w:val="0"/>
              <w:adjustRightInd w:val="0"/>
            </w:pPr>
            <w:r w:rsidRPr="00AA7BE8">
              <w:t xml:space="preserve">Математика </w:t>
            </w:r>
          </w:p>
        </w:tc>
        <w:tc>
          <w:tcPr>
            <w:tcW w:w="2407" w:type="dxa"/>
          </w:tcPr>
          <w:p w:rsidR="00C35E93" w:rsidRPr="00AA7BE8" w:rsidRDefault="00C35E93" w:rsidP="00D15114">
            <w:pPr>
              <w:autoSpaceDE w:val="0"/>
              <w:autoSpaceDN w:val="0"/>
              <w:adjustRightInd w:val="0"/>
            </w:pPr>
            <w:r w:rsidRPr="00AA7BE8">
              <w:t>Математика</w:t>
            </w:r>
          </w:p>
        </w:tc>
        <w:tc>
          <w:tcPr>
            <w:tcW w:w="946" w:type="dxa"/>
          </w:tcPr>
          <w:p w:rsidR="00C35E93" w:rsidRPr="000F5CE1" w:rsidRDefault="00C35E93" w:rsidP="00B600E2">
            <w:pPr>
              <w:autoSpaceDE w:val="0"/>
              <w:autoSpaceDN w:val="0"/>
              <w:adjustRightInd w:val="0"/>
              <w:jc w:val="center"/>
            </w:pPr>
            <w:r>
              <w:t>136</w:t>
            </w:r>
          </w:p>
        </w:tc>
        <w:tc>
          <w:tcPr>
            <w:tcW w:w="946" w:type="dxa"/>
          </w:tcPr>
          <w:p w:rsidR="00C35E93" w:rsidRPr="00B005F1" w:rsidRDefault="00C35E93" w:rsidP="00B600E2">
            <w:pPr>
              <w:autoSpaceDE w:val="0"/>
              <w:autoSpaceDN w:val="0"/>
              <w:adjustRightInd w:val="0"/>
              <w:jc w:val="center"/>
            </w:pPr>
            <w:r>
              <w:t>136</w:t>
            </w:r>
          </w:p>
        </w:tc>
        <w:tc>
          <w:tcPr>
            <w:tcW w:w="946" w:type="dxa"/>
            <w:shd w:val="clear" w:color="auto" w:fill="auto"/>
          </w:tcPr>
          <w:p w:rsidR="00C35E93" w:rsidRPr="00860250" w:rsidRDefault="00C35E93" w:rsidP="00B600E2">
            <w:pPr>
              <w:autoSpaceDE w:val="0"/>
              <w:autoSpaceDN w:val="0"/>
              <w:adjustRightInd w:val="0"/>
              <w:jc w:val="center"/>
              <w:rPr>
                <w:lang w:val="en-US"/>
              </w:rPr>
            </w:pPr>
            <w:r>
              <w:t>136</w:t>
            </w:r>
          </w:p>
        </w:tc>
        <w:tc>
          <w:tcPr>
            <w:tcW w:w="946" w:type="dxa"/>
            <w:shd w:val="clear" w:color="auto" w:fill="auto"/>
          </w:tcPr>
          <w:p w:rsidR="00C35E93" w:rsidRPr="00AA7BE8" w:rsidRDefault="00C35E93" w:rsidP="00B600E2">
            <w:pPr>
              <w:autoSpaceDE w:val="0"/>
              <w:autoSpaceDN w:val="0"/>
              <w:adjustRightInd w:val="0"/>
              <w:jc w:val="center"/>
            </w:pPr>
            <w:r>
              <w:t>136</w:t>
            </w:r>
          </w:p>
        </w:tc>
        <w:tc>
          <w:tcPr>
            <w:tcW w:w="946" w:type="dxa"/>
          </w:tcPr>
          <w:p w:rsidR="00C35E93" w:rsidRPr="00AA7BE8" w:rsidRDefault="00C35E93" w:rsidP="00B600E2">
            <w:pPr>
              <w:autoSpaceDE w:val="0"/>
              <w:autoSpaceDN w:val="0"/>
              <w:adjustRightInd w:val="0"/>
              <w:jc w:val="center"/>
            </w:pPr>
            <w:r>
              <w:t>136</w:t>
            </w:r>
          </w:p>
        </w:tc>
        <w:tc>
          <w:tcPr>
            <w:tcW w:w="947" w:type="dxa"/>
          </w:tcPr>
          <w:p w:rsidR="00C35E93" w:rsidRPr="000F5CE1" w:rsidRDefault="00C35E93" w:rsidP="000F5CE1">
            <w:pPr>
              <w:autoSpaceDE w:val="0"/>
              <w:autoSpaceDN w:val="0"/>
              <w:adjustRightInd w:val="0"/>
              <w:jc w:val="center"/>
              <w:rPr>
                <w:b/>
              </w:rPr>
            </w:pPr>
            <w:r>
              <w:rPr>
                <w:b/>
              </w:rPr>
              <w:t>680</w:t>
            </w:r>
          </w:p>
        </w:tc>
      </w:tr>
      <w:tr w:rsidR="00C35E93" w:rsidRPr="00AA7BE8" w:rsidTr="000F5CE1">
        <w:tc>
          <w:tcPr>
            <w:tcW w:w="1947" w:type="dxa"/>
            <w:vMerge w:val="restart"/>
          </w:tcPr>
          <w:p w:rsidR="00C35E93" w:rsidRPr="00AA7BE8" w:rsidRDefault="00C35E93" w:rsidP="00D15114">
            <w:pPr>
              <w:autoSpaceDE w:val="0"/>
              <w:autoSpaceDN w:val="0"/>
              <w:adjustRightInd w:val="0"/>
            </w:pPr>
            <w:r w:rsidRPr="00AA7BE8">
              <w:t xml:space="preserve">Обществознание </w:t>
            </w:r>
          </w:p>
        </w:tc>
        <w:tc>
          <w:tcPr>
            <w:tcW w:w="2407" w:type="dxa"/>
          </w:tcPr>
          <w:p w:rsidR="00C35E93" w:rsidRPr="00AA7BE8" w:rsidRDefault="00C35E93" w:rsidP="00D15114">
            <w:pPr>
              <w:autoSpaceDE w:val="0"/>
              <w:autoSpaceDN w:val="0"/>
              <w:adjustRightInd w:val="0"/>
            </w:pPr>
            <w:r w:rsidRPr="00AA7BE8">
              <w:t>История Отечества</w:t>
            </w:r>
          </w:p>
        </w:tc>
        <w:tc>
          <w:tcPr>
            <w:tcW w:w="946" w:type="dxa"/>
          </w:tcPr>
          <w:p w:rsidR="00C35E93" w:rsidRPr="00AA7BE8" w:rsidRDefault="00C35E93" w:rsidP="00860250">
            <w:pPr>
              <w:autoSpaceDE w:val="0"/>
              <w:autoSpaceDN w:val="0"/>
              <w:adjustRightInd w:val="0"/>
              <w:jc w:val="center"/>
            </w:pPr>
          </w:p>
        </w:tc>
        <w:tc>
          <w:tcPr>
            <w:tcW w:w="946" w:type="dxa"/>
          </w:tcPr>
          <w:p w:rsidR="00C35E93" w:rsidRPr="00AA7BE8" w:rsidRDefault="00C35E93" w:rsidP="00860250">
            <w:pPr>
              <w:autoSpaceDE w:val="0"/>
              <w:autoSpaceDN w:val="0"/>
              <w:adjustRightInd w:val="0"/>
              <w:jc w:val="center"/>
            </w:pPr>
          </w:p>
        </w:tc>
        <w:tc>
          <w:tcPr>
            <w:tcW w:w="946" w:type="dxa"/>
            <w:shd w:val="clear" w:color="auto" w:fill="auto"/>
          </w:tcPr>
          <w:p w:rsidR="00C35E93" w:rsidRPr="00AA7BE8" w:rsidRDefault="00C35E93" w:rsidP="00860250">
            <w:pPr>
              <w:autoSpaceDE w:val="0"/>
              <w:autoSpaceDN w:val="0"/>
              <w:adjustRightInd w:val="0"/>
              <w:jc w:val="center"/>
            </w:pPr>
            <w:r>
              <w:t>68</w:t>
            </w:r>
          </w:p>
        </w:tc>
        <w:tc>
          <w:tcPr>
            <w:tcW w:w="946" w:type="dxa"/>
            <w:shd w:val="clear" w:color="auto" w:fill="auto"/>
          </w:tcPr>
          <w:p w:rsidR="00C35E93" w:rsidRPr="00AA7BE8" w:rsidRDefault="00C35E93" w:rsidP="00860250">
            <w:pPr>
              <w:autoSpaceDE w:val="0"/>
              <w:autoSpaceDN w:val="0"/>
              <w:adjustRightInd w:val="0"/>
              <w:jc w:val="center"/>
            </w:pPr>
            <w:r>
              <w:t>68</w:t>
            </w:r>
          </w:p>
        </w:tc>
        <w:tc>
          <w:tcPr>
            <w:tcW w:w="946" w:type="dxa"/>
          </w:tcPr>
          <w:p w:rsidR="00C35E93" w:rsidRPr="00AA7BE8" w:rsidRDefault="00C35E93" w:rsidP="00860250">
            <w:pPr>
              <w:autoSpaceDE w:val="0"/>
              <w:autoSpaceDN w:val="0"/>
              <w:adjustRightInd w:val="0"/>
              <w:jc w:val="center"/>
            </w:pPr>
            <w:r>
              <w:t>68</w:t>
            </w:r>
          </w:p>
        </w:tc>
        <w:tc>
          <w:tcPr>
            <w:tcW w:w="947" w:type="dxa"/>
          </w:tcPr>
          <w:p w:rsidR="00C35E93" w:rsidRPr="000F5CE1" w:rsidRDefault="00C35E93" w:rsidP="000F5CE1">
            <w:pPr>
              <w:autoSpaceDE w:val="0"/>
              <w:autoSpaceDN w:val="0"/>
              <w:adjustRightInd w:val="0"/>
              <w:jc w:val="center"/>
              <w:rPr>
                <w:b/>
              </w:rPr>
            </w:pPr>
            <w:r>
              <w:rPr>
                <w:b/>
              </w:rPr>
              <w:t>204</w:t>
            </w:r>
          </w:p>
        </w:tc>
      </w:tr>
      <w:tr w:rsidR="00C35E93" w:rsidRPr="00AA7BE8" w:rsidTr="000F5CE1">
        <w:tc>
          <w:tcPr>
            <w:tcW w:w="1947" w:type="dxa"/>
            <w:vMerge/>
          </w:tcPr>
          <w:p w:rsidR="00C35E93" w:rsidRPr="00AA7BE8" w:rsidRDefault="00C35E93" w:rsidP="00D15114">
            <w:pPr>
              <w:autoSpaceDE w:val="0"/>
              <w:autoSpaceDN w:val="0"/>
              <w:adjustRightInd w:val="0"/>
            </w:pPr>
          </w:p>
        </w:tc>
        <w:tc>
          <w:tcPr>
            <w:tcW w:w="2407" w:type="dxa"/>
          </w:tcPr>
          <w:p w:rsidR="00C35E93" w:rsidRPr="00AA7BE8" w:rsidRDefault="00C35E93" w:rsidP="00D15114">
            <w:pPr>
              <w:autoSpaceDE w:val="0"/>
              <w:autoSpaceDN w:val="0"/>
              <w:adjustRightInd w:val="0"/>
            </w:pPr>
            <w:r>
              <w:t xml:space="preserve">Обществознание </w:t>
            </w:r>
          </w:p>
        </w:tc>
        <w:tc>
          <w:tcPr>
            <w:tcW w:w="946" w:type="dxa"/>
          </w:tcPr>
          <w:p w:rsidR="00C35E93" w:rsidRPr="00AA7BE8" w:rsidRDefault="00C35E93" w:rsidP="00860250">
            <w:pPr>
              <w:autoSpaceDE w:val="0"/>
              <w:autoSpaceDN w:val="0"/>
              <w:adjustRightInd w:val="0"/>
              <w:jc w:val="center"/>
            </w:pPr>
          </w:p>
        </w:tc>
        <w:tc>
          <w:tcPr>
            <w:tcW w:w="946" w:type="dxa"/>
          </w:tcPr>
          <w:p w:rsidR="00C35E93" w:rsidRPr="00AA7BE8" w:rsidRDefault="00C35E93" w:rsidP="00860250">
            <w:pPr>
              <w:autoSpaceDE w:val="0"/>
              <w:autoSpaceDN w:val="0"/>
              <w:adjustRightInd w:val="0"/>
              <w:jc w:val="center"/>
            </w:pPr>
          </w:p>
        </w:tc>
        <w:tc>
          <w:tcPr>
            <w:tcW w:w="946" w:type="dxa"/>
            <w:shd w:val="clear" w:color="auto" w:fill="auto"/>
          </w:tcPr>
          <w:p w:rsidR="00C35E93" w:rsidRDefault="00C35E93" w:rsidP="00860250">
            <w:pPr>
              <w:autoSpaceDE w:val="0"/>
              <w:autoSpaceDN w:val="0"/>
              <w:adjustRightInd w:val="0"/>
              <w:jc w:val="center"/>
            </w:pPr>
          </w:p>
        </w:tc>
        <w:tc>
          <w:tcPr>
            <w:tcW w:w="946" w:type="dxa"/>
            <w:shd w:val="clear" w:color="auto" w:fill="auto"/>
          </w:tcPr>
          <w:p w:rsidR="00C35E93" w:rsidRPr="00AA7BE8" w:rsidRDefault="00C35E93" w:rsidP="00860250">
            <w:pPr>
              <w:autoSpaceDE w:val="0"/>
              <w:autoSpaceDN w:val="0"/>
              <w:adjustRightInd w:val="0"/>
              <w:jc w:val="center"/>
            </w:pPr>
            <w:r>
              <w:t>34</w:t>
            </w:r>
          </w:p>
        </w:tc>
        <w:tc>
          <w:tcPr>
            <w:tcW w:w="946" w:type="dxa"/>
          </w:tcPr>
          <w:p w:rsidR="00C35E93" w:rsidRPr="00AA7BE8" w:rsidRDefault="00C35E93" w:rsidP="00860250">
            <w:pPr>
              <w:autoSpaceDE w:val="0"/>
              <w:autoSpaceDN w:val="0"/>
              <w:adjustRightInd w:val="0"/>
              <w:jc w:val="center"/>
            </w:pPr>
            <w:r>
              <w:t>34</w:t>
            </w:r>
          </w:p>
        </w:tc>
        <w:tc>
          <w:tcPr>
            <w:tcW w:w="947" w:type="dxa"/>
          </w:tcPr>
          <w:p w:rsidR="00C35E93" w:rsidRPr="000F5CE1" w:rsidRDefault="00C35E93" w:rsidP="000F5CE1">
            <w:pPr>
              <w:autoSpaceDE w:val="0"/>
              <w:autoSpaceDN w:val="0"/>
              <w:adjustRightInd w:val="0"/>
              <w:jc w:val="center"/>
              <w:rPr>
                <w:b/>
              </w:rPr>
            </w:pPr>
            <w:r>
              <w:rPr>
                <w:b/>
              </w:rPr>
              <w:t>68</w:t>
            </w:r>
          </w:p>
        </w:tc>
      </w:tr>
      <w:tr w:rsidR="00C35E93" w:rsidRPr="00AA7BE8" w:rsidTr="000F5CE1">
        <w:tc>
          <w:tcPr>
            <w:tcW w:w="1947" w:type="dxa"/>
            <w:vMerge/>
          </w:tcPr>
          <w:p w:rsidR="00C35E93" w:rsidRPr="00AA7BE8" w:rsidRDefault="00C35E93" w:rsidP="00D15114">
            <w:pPr>
              <w:autoSpaceDE w:val="0"/>
              <w:autoSpaceDN w:val="0"/>
              <w:adjustRightInd w:val="0"/>
            </w:pPr>
          </w:p>
        </w:tc>
        <w:tc>
          <w:tcPr>
            <w:tcW w:w="2407" w:type="dxa"/>
          </w:tcPr>
          <w:p w:rsidR="00C35E93" w:rsidRPr="00AA7BE8" w:rsidRDefault="00C35E93" w:rsidP="00D15114">
            <w:pPr>
              <w:autoSpaceDE w:val="0"/>
              <w:autoSpaceDN w:val="0"/>
              <w:adjustRightInd w:val="0"/>
            </w:pPr>
            <w:r>
              <w:t xml:space="preserve">Природоведение </w:t>
            </w:r>
          </w:p>
        </w:tc>
        <w:tc>
          <w:tcPr>
            <w:tcW w:w="946" w:type="dxa"/>
          </w:tcPr>
          <w:p w:rsidR="00C35E93" w:rsidRPr="000F5CE1" w:rsidRDefault="00C35E93" w:rsidP="00B005F1">
            <w:pPr>
              <w:autoSpaceDE w:val="0"/>
              <w:autoSpaceDN w:val="0"/>
              <w:adjustRightInd w:val="0"/>
              <w:jc w:val="center"/>
            </w:pPr>
            <w:r>
              <w:t>68</w:t>
            </w:r>
          </w:p>
        </w:tc>
        <w:tc>
          <w:tcPr>
            <w:tcW w:w="946" w:type="dxa"/>
          </w:tcPr>
          <w:p w:rsidR="00C35E93" w:rsidRPr="00AA7BE8" w:rsidRDefault="00C35E93" w:rsidP="00B005F1">
            <w:pPr>
              <w:autoSpaceDE w:val="0"/>
              <w:autoSpaceDN w:val="0"/>
              <w:adjustRightInd w:val="0"/>
              <w:jc w:val="center"/>
            </w:pPr>
          </w:p>
        </w:tc>
        <w:tc>
          <w:tcPr>
            <w:tcW w:w="946" w:type="dxa"/>
            <w:shd w:val="clear" w:color="auto" w:fill="auto"/>
          </w:tcPr>
          <w:p w:rsidR="00C35E93" w:rsidRDefault="00C35E93" w:rsidP="00D15114">
            <w:pPr>
              <w:autoSpaceDE w:val="0"/>
              <w:autoSpaceDN w:val="0"/>
              <w:adjustRightInd w:val="0"/>
              <w:rPr>
                <w:lang w:val="en-US"/>
              </w:rPr>
            </w:pPr>
          </w:p>
        </w:tc>
        <w:tc>
          <w:tcPr>
            <w:tcW w:w="946" w:type="dxa"/>
            <w:shd w:val="clear" w:color="auto" w:fill="auto"/>
          </w:tcPr>
          <w:p w:rsidR="00C35E93" w:rsidRPr="00AA7BE8" w:rsidRDefault="00C35E93" w:rsidP="00D15114">
            <w:pPr>
              <w:autoSpaceDE w:val="0"/>
              <w:autoSpaceDN w:val="0"/>
              <w:adjustRightInd w:val="0"/>
            </w:pPr>
          </w:p>
        </w:tc>
        <w:tc>
          <w:tcPr>
            <w:tcW w:w="946" w:type="dxa"/>
          </w:tcPr>
          <w:p w:rsidR="00C35E93" w:rsidRPr="00AA7BE8" w:rsidRDefault="00C35E93" w:rsidP="00D15114">
            <w:pPr>
              <w:autoSpaceDE w:val="0"/>
              <w:autoSpaceDN w:val="0"/>
              <w:adjustRightInd w:val="0"/>
            </w:pPr>
          </w:p>
        </w:tc>
        <w:tc>
          <w:tcPr>
            <w:tcW w:w="947" w:type="dxa"/>
          </w:tcPr>
          <w:p w:rsidR="00C35E93" w:rsidRPr="000F5CE1" w:rsidRDefault="00C35E93" w:rsidP="000F5CE1">
            <w:pPr>
              <w:autoSpaceDE w:val="0"/>
              <w:autoSpaceDN w:val="0"/>
              <w:adjustRightInd w:val="0"/>
              <w:jc w:val="center"/>
              <w:rPr>
                <w:b/>
              </w:rPr>
            </w:pPr>
            <w:r>
              <w:rPr>
                <w:b/>
              </w:rPr>
              <w:t>68</w:t>
            </w:r>
          </w:p>
        </w:tc>
      </w:tr>
      <w:tr w:rsidR="00C35E93" w:rsidRPr="00AA7BE8" w:rsidTr="000F5CE1">
        <w:tc>
          <w:tcPr>
            <w:tcW w:w="1947" w:type="dxa"/>
            <w:vMerge/>
          </w:tcPr>
          <w:p w:rsidR="00C35E93" w:rsidRPr="00AA7BE8" w:rsidRDefault="00C35E93" w:rsidP="00D15114">
            <w:pPr>
              <w:autoSpaceDE w:val="0"/>
              <w:autoSpaceDN w:val="0"/>
              <w:adjustRightInd w:val="0"/>
            </w:pPr>
          </w:p>
        </w:tc>
        <w:tc>
          <w:tcPr>
            <w:tcW w:w="2407" w:type="dxa"/>
          </w:tcPr>
          <w:p w:rsidR="00C35E93" w:rsidRPr="00AA7BE8" w:rsidRDefault="00C35E93" w:rsidP="00D15114">
            <w:pPr>
              <w:autoSpaceDE w:val="0"/>
              <w:autoSpaceDN w:val="0"/>
              <w:adjustRightInd w:val="0"/>
            </w:pPr>
            <w:r w:rsidRPr="00AA7BE8">
              <w:t xml:space="preserve">Биология  </w:t>
            </w:r>
          </w:p>
        </w:tc>
        <w:tc>
          <w:tcPr>
            <w:tcW w:w="946" w:type="dxa"/>
          </w:tcPr>
          <w:p w:rsidR="00C35E93" w:rsidRPr="00AA7BE8" w:rsidRDefault="00C35E93" w:rsidP="00B005F1">
            <w:pPr>
              <w:autoSpaceDE w:val="0"/>
              <w:autoSpaceDN w:val="0"/>
              <w:adjustRightInd w:val="0"/>
              <w:jc w:val="center"/>
            </w:pPr>
          </w:p>
        </w:tc>
        <w:tc>
          <w:tcPr>
            <w:tcW w:w="946" w:type="dxa"/>
          </w:tcPr>
          <w:p w:rsidR="00C35E93" w:rsidRPr="00AA7BE8" w:rsidRDefault="00C35E93" w:rsidP="00860250">
            <w:pPr>
              <w:autoSpaceDE w:val="0"/>
              <w:autoSpaceDN w:val="0"/>
              <w:adjustRightInd w:val="0"/>
              <w:jc w:val="center"/>
            </w:pPr>
            <w:r>
              <w:t>68</w:t>
            </w:r>
          </w:p>
        </w:tc>
        <w:tc>
          <w:tcPr>
            <w:tcW w:w="946" w:type="dxa"/>
            <w:shd w:val="clear" w:color="auto" w:fill="auto"/>
          </w:tcPr>
          <w:p w:rsidR="00C35E93" w:rsidRPr="00311BEC" w:rsidRDefault="00C35E93" w:rsidP="00860250">
            <w:pPr>
              <w:autoSpaceDE w:val="0"/>
              <w:autoSpaceDN w:val="0"/>
              <w:adjustRightInd w:val="0"/>
              <w:jc w:val="center"/>
            </w:pPr>
            <w:r>
              <w:t>68</w:t>
            </w:r>
          </w:p>
        </w:tc>
        <w:tc>
          <w:tcPr>
            <w:tcW w:w="946" w:type="dxa"/>
            <w:shd w:val="clear" w:color="auto" w:fill="auto"/>
          </w:tcPr>
          <w:p w:rsidR="00C35E93" w:rsidRPr="00AA7BE8" w:rsidRDefault="00C35E93" w:rsidP="00860250">
            <w:pPr>
              <w:autoSpaceDE w:val="0"/>
              <w:autoSpaceDN w:val="0"/>
              <w:adjustRightInd w:val="0"/>
              <w:jc w:val="center"/>
            </w:pPr>
            <w:r>
              <w:t>68</w:t>
            </w:r>
          </w:p>
        </w:tc>
        <w:tc>
          <w:tcPr>
            <w:tcW w:w="946" w:type="dxa"/>
          </w:tcPr>
          <w:p w:rsidR="00C35E93" w:rsidRPr="00AA7BE8" w:rsidRDefault="00C35E93" w:rsidP="00860250">
            <w:pPr>
              <w:autoSpaceDE w:val="0"/>
              <w:autoSpaceDN w:val="0"/>
              <w:adjustRightInd w:val="0"/>
              <w:jc w:val="center"/>
            </w:pPr>
            <w:r>
              <w:t>68</w:t>
            </w:r>
          </w:p>
        </w:tc>
        <w:tc>
          <w:tcPr>
            <w:tcW w:w="947" w:type="dxa"/>
          </w:tcPr>
          <w:p w:rsidR="00C35E93" w:rsidRPr="000F5CE1" w:rsidRDefault="00C35E93" w:rsidP="000F5CE1">
            <w:pPr>
              <w:autoSpaceDE w:val="0"/>
              <w:autoSpaceDN w:val="0"/>
              <w:adjustRightInd w:val="0"/>
              <w:jc w:val="center"/>
              <w:rPr>
                <w:b/>
              </w:rPr>
            </w:pPr>
            <w:r>
              <w:rPr>
                <w:b/>
              </w:rPr>
              <w:t>272</w:t>
            </w:r>
          </w:p>
        </w:tc>
      </w:tr>
      <w:tr w:rsidR="00C35E93" w:rsidRPr="00AA7BE8" w:rsidTr="000F5CE1">
        <w:tc>
          <w:tcPr>
            <w:tcW w:w="1947" w:type="dxa"/>
            <w:vMerge/>
          </w:tcPr>
          <w:p w:rsidR="00C35E93" w:rsidRPr="00AA7BE8" w:rsidRDefault="00C35E93" w:rsidP="00D15114">
            <w:pPr>
              <w:autoSpaceDE w:val="0"/>
              <w:autoSpaceDN w:val="0"/>
              <w:adjustRightInd w:val="0"/>
            </w:pPr>
          </w:p>
        </w:tc>
        <w:tc>
          <w:tcPr>
            <w:tcW w:w="2407" w:type="dxa"/>
          </w:tcPr>
          <w:p w:rsidR="00C35E93" w:rsidRPr="00AA7BE8" w:rsidRDefault="00C35E93" w:rsidP="00D15114">
            <w:pPr>
              <w:autoSpaceDE w:val="0"/>
              <w:autoSpaceDN w:val="0"/>
              <w:adjustRightInd w:val="0"/>
            </w:pPr>
            <w:r w:rsidRPr="00AA7BE8">
              <w:t>География</w:t>
            </w:r>
          </w:p>
        </w:tc>
        <w:tc>
          <w:tcPr>
            <w:tcW w:w="946" w:type="dxa"/>
          </w:tcPr>
          <w:p w:rsidR="00C35E93" w:rsidRPr="00AA7BE8" w:rsidRDefault="00C35E93" w:rsidP="00B005F1">
            <w:pPr>
              <w:autoSpaceDE w:val="0"/>
              <w:autoSpaceDN w:val="0"/>
              <w:adjustRightInd w:val="0"/>
              <w:jc w:val="center"/>
            </w:pPr>
          </w:p>
        </w:tc>
        <w:tc>
          <w:tcPr>
            <w:tcW w:w="946" w:type="dxa"/>
          </w:tcPr>
          <w:p w:rsidR="00C35E93" w:rsidRPr="00AA7BE8" w:rsidRDefault="00C35E93" w:rsidP="00860250">
            <w:pPr>
              <w:autoSpaceDE w:val="0"/>
              <w:autoSpaceDN w:val="0"/>
              <w:adjustRightInd w:val="0"/>
              <w:jc w:val="center"/>
            </w:pPr>
            <w:r>
              <w:t>68</w:t>
            </w:r>
          </w:p>
        </w:tc>
        <w:tc>
          <w:tcPr>
            <w:tcW w:w="946" w:type="dxa"/>
            <w:shd w:val="clear" w:color="auto" w:fill="auto"/>
          </w:tcPr>
          <w:p w:rsidR="00C35E93" w:rsidRPr="00311BEC" w:rsidRDefault="00C35E93" w:rsidP="00860250">
            <w:pPr>
              <w:autoSpaceDE w:val="0"/>
              <w:autoSpaceDN w:val="0"/>
              <w:adjustRightInd w:val="0"/>
              <w:jc w:val="center"/>
            </w:pPr>
            <w:r>
              <w:t>68</w:t>
            </w:r>
          </w:p>
        </w:tc>
        <w:tc>
          <w:tcPr>
            <w:tcW w:w="946" w:type="dxa"/>
            <w:shd w:val="clear" w:color="auto" w:fill="auto"/>
          </w:tcPr>
          <w:p w:rsidR="00C35E93" w:rsidRPr="00AA7BE8" w:rsidRDefault="00C35E93" w:rsidP="00860250">
            <w:pPr>
              <w:autoSpaceDE w:val="0"/>
              <w:autoSpaceDN w:val="0"/>
              <w:adjustRightInd w:val="0"/>
              <w:jc w:val="center"/>
            </w:pPr>
            <w:r>
              <w:t>68</w:t>
            </w:r>
          </w:p>
        </w:tc>
        <w:tc>
          <w:tcPr>
            <w:tcW w:w="946" w:type="dxa"/>
          </w:tcPr>
          <w:p w:rsidR="00C35E93" w:rsidRPr="00AA7BE8" w:rsidRDefault="00C35E93" w:rsidP="00860250">
            <w:pPr>
              <w:autoSpaceDE w:val="0"/>
              <w:autoSpaceDN w:val="0"/>
              <w:adjustRightInd w:val="0"/>
              <w:jc w:val="center"/>
            </w:pPr>
            <w:r>
              <w:t>68</w:t>
            </w:r>
          </w:p>
        </w:tc>
        <w:tc>
          <w:tcPr>
            <w:tcW w:w="947" w:type="dxa"/>
          </w:tcPr>
          <w:p w:rsidR="00C35E93" w:rsidRPr="000F5CE1" w:rsidRDefault="00C35E93" w:rsidP="000F5CE1">
            <w:pPr>
              <w:autoSpaceDE w:val="0"/>
              <w:autoSpaceDN w:val="0"/>
              <w:adjustRightInd w:val="0"/>
              <w:jc w:val="center"/>
              <w:rPr>
                <w:b/>
              </w:rPr>
            </w:pPr>
            <w:r>
              <w:rPr>
                <w:b/>
              </w:rPr>
              <w:t>272</w:t>
            </w:r>
          </w:p>
        </w:tc>
      </w:tr>
      <w:tr w:rsidR="00C35E93" w:rsidRPr="00AA7BE8" w:rsidTr="000F5CE1">
        <w:tc>
          <w:tcPr>
            <w:tcW w:w="1947" w:type="dxa"/>
            <w:vMerge w:val="restart"/>
          </w:tcPr>
          <w:p w:rsidR="00C35E93" w:rsidRPr="00AA7BE8" w:rsidRDefault="00C35E93" w:rsidP="00D15114">
            <w:pPr>
              <w:autoSpaceDE w:val="0"/>
              <w:autoSpaceDN w:val="0"/>
              <w:adjustRightInd w:val="0"/>
            </w:pPr>
            <w:r w:rsidRPr="00AA7BE8">
              <w:t xml:space="preserve">Искусство </w:t>
            </w:r>
          </w:p>
        </w:tc>
        <w:tc>
          <w:tcPr>
            <w:tcW w:w="2407" w:type="dxa"/>
          </w:tcPr>
          <w:p w:rsidR="00C35E93" w:rsidRPr="00AA7BE8" w:rsidRDefault="00C35E93" w:rsidP="00D15114">
            <w:pPr>
              <w:autoSpaceDE w:val="0"/>
              <w:autoSpaceDN w:val="0"/>
              <w:adjustRightInd w:val="0"/>
            </w:pPr>
            <w:r w:rsidRPr="00AA7BE8">
              <w:t>ИЗО</w:t>
            </w:r>
          </w:p>
        </w:tc>
        <w:tc>
          <w:tcPr>
            <w:tcW w:w="946" w:type="dxa"/>
          </w:tcPr>
          <w:p w:rsidR="00C35E93" w:rsidRPr="002E70F4" w:rsidRDefault="00C35E93" w:rsidP="00B005F1">
            <w:pPr>
              <w:autoSpaceDE w:val="0"/>
              <w:autoSpaceDN w:val="0"/>
              <w:adjustRightInd w:val="0"/>
              <w:jc w:val="center"/>
              <w:rPr>
                <w:lang w:val="en-US"/>
              </w:rPr>
            </w:pPr>
            <w:r>
              <w:t>34</w:t>
            </w:r>
          </w:p>
        </w:tc>
        <w:tc>
          <w:tcPr>
            <w:tcW w:w="946" w:type="dxa"/>
          </w:tcPr>
          <w:p w:rsidR="00C35E93" w:rsidRPr="00B005F1" w:rsidRDefault="00C35E93" w:rsidP="00860250">
            <w:pPr>
              <w:autoSpaceDE w:val="0"/>
              <w:autoSpaceDN w:val="0"/>
              <w:adjustRightInd w:val="0"/>
              <w:jc w:val="center"/>
            </w:pPr>
            <w:r>
              <w:t>34</w:t>
            </w:r>
          </w:p>
        </w:tc>
        <w:tc>
          <w:tcPr>
            <w:tcW w:w="946" w:type="dxa"/>
            <w:shd w:val="clear" w:color="auto" w:fill="auto"/>
          </w:tcPr>
          <w:p w:rsidR="00C35E93" w:rsidRPr="00AA7BE8" w:rsidRDefault="00C35E93" w:rsidP="00860250">
            <w:pPr>
              <w:autoSpaceDE w:val="0"/>
              <w:autoSpaceDN w:val="0"/>
              <w:adjustRightInd w:val="0"/>
              <w:jc w:val="center"/>
            </w:pPr>
            <w:r>
              <w:t>34</w:t>
            </w:r>
          </w:p>
        </w:tc>
        <w:tc>
          <w:tcPr>
            <w:tcW w:w="946" w:type="dxa"/>
            <w:shd w:val="clear" w:color="auto" w:fill="auto"/>
          </w:tcPr>
          <w:p w:rsidR="00C35E93" w:rsidRPr="00AA7BE8" w:rsidRDefault="00C35E93" w:rsidP="00860250">
            <w:pPr>
              <w:autoSpaceDE w:val="0"/>
              <w:autoSpaceDN w:val="0"/>
              <w:adjustRightInd w:val="0"/>
              <w:jc w:val="center"/>
            </w:pPr>
          </w:p>
        </w:tc>
        <w:tc>
          <w:tcPr>
            <w:tcW w:w="946" w:type="dxa"/>
          </w:tcPr>
          <w:p w:rsidR="00C35E93" w:rsidRPr="00AA7BE8" w:rsidRDefault="00C35E93" w:rsidP="00860250">
            <w:pPr>
              <w:autoSpaceDE w:val="0"/>
              <w:autoSpaceDN w:val="0"/>
              <w:adjustRightInd w:val="0"/>
              <w:jc w:val="center"/>
            </w:pPr>
          </w:p>
        </w:tc>
        <w:tc>
          <w:tcPr>
            <w:tcW w:w="947" w:type="dxa"/>
          </w:tcPr>
          <w:p w:rsidR="00C35E93" w:rsidRPr="000F5CE1" w:rsidRDefault="00C35E93" w:rsidP="000F5CE1">
            <w:pPr>
              <w:autoSpaceDE w:val="0"/>
              <w:autoSpaceDN w:val="0"/>
              <w:adjustRightInd w:val="0"/>
              <w:jc w:val="center"/>
              <w:rPr>
                <w:b/>
              </w:rPr>
            </w:pPr>
            <w:r>
              <w:rPr>
                <w:b/>
              </w:rPr>
              <w:t>102</w:t>
            </w:r>
          </w:p>
        </w:tc>
      </w:tr>
      <w:tr w:rsidR="00C35E93" w:rsidRPr="00AA7BE8" w:rsidTr="000F5CE1">
        <w:tc>
          <w:tcPr>
            <w:tcW w:w="1947" w:type="dxa"/>
            <w:vMerge/>
          </w:tcPr>
          <w:p w:rsidR="00C35E93" w:rsidRPr="00AA7BE8" w:rsidRDefault="00C35E93" w:rsidP="00D15114">
            <w:pPr>
              <w:autoSpaceDE w:val="0"/>
              <w:autoSpaceDN w:val="0"/>
              <w:adjustRightInd w:val="0"/>
            </w:pPr>
          </w:p>
        </w:tc>
        <w:tc>
          <w:tcPr>
            <w:tcW w:w="2407" w:type="dxa"/>
          </w:tcPr>
          <w:p w:rsidR="00C35E93" w:rsidRPr="00AA7BE8" w:rsidRDefault="00C35E93" w:rsidP="00D15114">
            <w:pPr>
              <w:autoSpaceDE w:val="0"/>
              <w:autoSpaceDN w:val="0"/>
              <w:adjustRightInd w:val="0"/>
            </w:pPr>
            <w:r w:rsidRPr="00AA7BE8">
              <w:t>Музыка и пение</w:t>
            </w:r>
          </w:p>
        </w:tc>
        <w:tc>
          <w:tcPr>
            <w:tcW w:w="946" w:type="dxa"/>
          </w:tcPr>
          <w:p w:rsidR="00C35E93" w:rsidRPr="002E70F4" w:rsidRDefault="00C35E93" w:rsidP="00860250">
            <w:pPr>
              <w:autoSpaceDE w:val="0"/>
              <w:autoSpaceDN w:val="0"/>
              <w:adjustRightInd w:val="0"/>
              <w:jc w:val="center"/>
              <w:rPr>
                <w:lang w:val="en-US"/>
              </w:rPr>
            </w:pPr>
            <w:r>
              <w:t>34</w:t>
            </w:r>
          </w:p>
        </w:tc>
        <w:tc>
          <w:tcPr>
            <w:tcW w:w="946" w:type="dxa"/>
          </w:tcPr>
          <w:p w:rsidR="00C35E93" w:rsidRPr="00B005F1" w:rsidRDefault="00C35E93" w:rsidP="00860250">
            <w:pPr>
              <w:autoSpaceDE w:val="0"/>
              <w:autoSpaceDN w:val="0"/>
              <w:adjustRightInd w:val="0"/>
              <w:jc w:val="center"/>
            </w:pPr>
            <w:r>
              <w:t>34</w:t>
            </w:r>
          </w:p>
        </w:tc>
        <w:tc>
          <w:tcPr>
            <w:tcW w:w="946" w:type="dxa"/>
            <w:shd w:val="clear" w:color="auto" w:fill="auto"/>
          </w:tcPr>
          <w:p w:rsidR="00C35E93" w:rsidRPr="00AA7BE8" w:rsidRDefault="00C35E93" w:rsidP="00860250">
            <w:pPr>
              <w:autoSpaceDE w:val="0"/>
              <w:autoSpaceDN w:val="0"/>
              <w:adjustRightInd w:val="0"/>
              <w:jc w:val="center"/>
            </w:pPr>
          </w:p>
        </w:tc>
        <w:tc>
          <w:tcPr>
            <w:tcW w:w="946" w:type="dxa"/>
            <w:shd w:val="clear" w:color="auto" w:fill="auto"/>
          </w:tcPr>
          <w:p w:rsidR="00C35E93" w:rsidRPr="00AA7BE8" w:rsidRDefault="00C35E93" w:rsidP="00860250">
            <w:pPr>
              <w:autoSpaceDE w:val="0"/>
              <w:autoSpaceDN w:val="0"/>
              <w:adjustRightInd w:val="0"/>
              <w:jc w:val="center"/>
            </w:pPr>
          </w:p>
        </w:tc>
        <w:tc>
          <w:tcPr>
            <w:tcW w:w="946" w:type="dxa"/>
          </w:tcPr>
          <w:p w:rsidR="00C35E93" w:rsidRPr="00AA7BE8" w:rsidRDefault="00C35E93" w:rsidP="00860250">
            <w:pPr>
              <w:autoSpaceDE w:val="0"/>
              <w:autoSpaceDN w:val="0"/>
              <w:adjustRightInd w:val="0"/>
              <w:jc w:val="center"/>
            </w:pPr>
          </w:p>
        </w:tc>
        <w:tc>
          <w:tcPr>
            <w:tcW w:w="947" w:type="dxa"/>
          </w:tcPr>
          <w:p w:rsidR="00C35E93" w:rsidRPr="000F5CE1" w:rsidRDefault="00C35E93" w:rsidP="000F5CE1">
            <w:pPr>
              <w:autoSpaceDE w:val="0"/>
              <w:autoSpaceDN w:val="0"/>
              <w:adjustRightInd w:val="0"/>
              <w:jc w:val="center"/>
              <w:rPr>
                <w:b/>
              </w:rPr>
            </w:pPr>
            <w:r>
              <w:rPr>
                <w:b/>
              </w:rPr>
              <w:t>68</w:t>
            </w:r>
          </w:p>
        </w:tc>
      </w:tr>
      <w:tr w:rsidR="00C35E93" w:rsidRPr="00AA7BE8" w:rsidTr="000F5CE1">
        <w:tc>
          <w:tcPr>
            <w:tcW w:w="1947" w:type="dxa"/>
          </w:tcPr>
          <w:p w:rsidR="00C35E93" w:rsidRPr="00AA7BE8" w:rsidRDefault="00C35E93" w:rsidP="00D15114">
            <w:pPr>
              <w:autoSpaceDE w:val="0"/>
              <w:autoSpaceDN w:val="0"/>
              <w:adjustRightInd w:val="0"/>
            </w:pPr>
            <w:r w:rsidRPr="00AA7BE8">
              <w:t>Физическая культура</w:t>
            </w:r>
          </w:p>
        </w:tc>
        <w:tc>
          <w:tcPr>
            <w:tcW w:w="2407" w:type="dxa"/>
          </w:tcPr>
          <w:p w:rsidR="00C35E93" w:rsidRPr="00AA7BE8" w:rsidRDefault="00C35E93" w:rsidP="00D15114">
            <w:pPr>
              <w:autoSpaceDE w:val="0"/>
              <w:autoSpaceDN w:val="0"/>
              <w:adjustRightInd w:val="0"/>
            </w:pPr>
            <w:r w:rsidRPr="00AA7BE8">
              <w:t>Физическая культура</w:t>
            </w:r>
          </w:p>
        </w:tc>
        <w:tc>
          <w:tcPr>
            <w:tcW w:w="946" w:type="dxa"/>
          </w:tcPr>
          <w:p w:rsidR="00C35E93" w:rsidRPr="000F5CE1" w:rsidRDefault="00C35E93" w:rsidP="00860250">
            <w:pPr>
              <w:autoSpaceDE w:val="0"/>
              <w:autoSpaceDN w:val="0"/>
              <w:adjustRightInd w:val="0"/>
              <w:jc w:val="center"/>
            </w:pPr>
            <w:r>
              <w:t>68</w:t>
            </w:r>
          </w:p>
        </w:tc>
        <w:tc>
          <w:tcPr>
            <w:tcW w:w="946" w:type="dxa"/>
          </w:tcPr>
          <w:p w:rsidR="00C35E93" w:rsidRPr="00B005F1" w:rsidRDefault="00C35E93" w:rsidP="00860250">
            <w:pPr>
              <w:autoSpaceDE w:val="0"/>
              <w:autoSpaceDN w:val="0"/>
              <w:adjustRightInd w:val="0"/>
              <w:jc w:val="center"/>
            </w:pPr>
            <w:r>
              <w:t>68</w:t>
            </w:r>
          </w:p>
        </w:tc>
        <w:tc>
          <w:tcPr>
            <w:tcW w:w="946" w:type="dxa"/>
            <w:shd w:val="clear" w:color="auto" w:fill="auto"/>
          </w:tcPr>
          <w:p w:rsidR="00C35E93" w:rsidRPr="001648C9" w:rsidRDefault="00C35E93" w:rsidP="00860250">
            <w:pPr>
              <w:autoSpaceDE w:val="0"/>
              <w:autoSpaceDN w:val="0"/>
              <w:adjustRightInd w:val="0"/>
              <w:jc w:val="center"/>
            </w:pPr>
            <w:r>
              <w:t>68</w:t>
            </w:r>
          </w:p>
          <w:p w:rsidR="00C35E93" w:rsidRPr="00AA7BE8" w:rsidRDefault="00C35E93" w:rsidP="00860250">
            <w:pPr>
              <w:autoSpaceDE w:val="0"/>
              <w:autoSpaceDN w:val="0"/>
              <w:adjustRightInd w:val="0"/>
              <w:jc w:val="center"/>
            </w:pPr>
          </w:p>
        </w:tc>
        <w:tc>
          <w:tcPr>
            <w:tcW w:w="946" w:type="dxa"/>
          </w:tcPr>
          <w:p w:rsidR="00C35E93" w:rsidRPr="00AA7BE8" w:rsidRDefault="00C35E93" w:rsidP="00860250">
            <w:pPr>
              <w:autoSpaceDE w:val="0"/>
              <w:autoSpaceDN w:val="0"/>
              <w:adjustRightInd w:val="0"/>
              <w:jc w:val="center"/>
            </w:pPr>
            <w:r>
              <w:t>68</w:t>
            </w:r>
          </w:p>
        </w:tc>
        <w:tc>
          <w:tcPr>
            <w:tcW w:w="946" w:type="dxa"/>
          </w:tcPr>
          <w:p w:rsidR="00C35E93" w:rsidRPr="00AA7BE8" w:rsidRDefault="00C35E93" w:rsidP="00860250">
            <w:pPr>
              <w:autoSpaceDE w:val="0"/>
              <w:autoSpaceDN w:val="0"/>
              <w:adjustRightInd w:val="0"/>
              <w:jc w:val="center"/>
            </w:pPr>
            <w:r>
              <w:t>68</w:t>
            </w:r>
          </w:p>
        </w:tc>
        <w:tc>
          <w:tcPr>
            <w:tcW w:w="947" w:type="dxa"/>
          </w:tcPr>
          <w:p w:rsidR="00C35E93" w:rsidRPr="000F5CE1" w:rsidRDefault="00C35E93" w:rsidP="000F5CE1">
            <w:pPr>
              <w:autoSpaceDE w:val="0"/>
              <w:autoSpaceDN w:val="0"/>
              <w:adjustRightInd w:val="0"/>
              <w:jc w:val="center"/>
              <w:rPr>
                <w:b/>
              </w:rPr>
            </w:pPr>
            <w:r>
              <w:rPr>
                <w:b/>
              </w:rPr>
              <w:t>340</w:t>
            </w:r>
          </w:p>
        </w:tc>
      </w:tr>
      <w:tr w:rsidR="00C35E93" w:rsidRPr="00AA7BE8" w:rsidTr="00D15114">
        <w:tc>
          <w:tcPr>
            <w:tcW w:w="10031" w:type="dxa"/>
            <w:gridSpan w:val="8"/>
          </w:tcPr>
          <w:p w:rsidR="00C35E93" w:rsidRPr="000F5CE1" w:rsidRDefault="00C35E93" w:rsidP="000F5CE1">
            <w:pPr>
              <w:autoSpaceDE w:val="0"/>
              <w:autoSpaceDN w:val="0"/>
              <w:adjustRightInd w:val="0"/>
              <w:jc w:val="center"/>
              <w:rPr>
                <w:b/>
                <w:i/>
              </w:rPr>
            </w:pPr>
            <w:r w:rsidRPr="000F5CE1">
              <w:rPr>
                <w:b/>
                <w:i/>
                <w:lang w:val="en-US"/>
              </w:rPr>
              <w:t>II.</w:t>
            </w:r>
            <w:r w:rsidRPr="000F5CE1">
              <w:rPr>
                <w:b/>
                <w:i/>
              </w:rPr>
              <w:t>Трудовая подготовка</w:t>
            </w:r>
          </w:p>
        </w:tc>
      </w:tr>
      <w:tr w:rsidR="00C35E93" w:rsidRPr="00AA7BE8" w:rsidTr="000F5CE1">
        <w:tc>
          <w:tcPr>
            <w:tcW w:w="4354" w:type="dxa"/>
            <w:gridSpan w:val="2"/>
          </w:tcPr>
          <w:p w:rsidR="00C35E93" w:rsidRPr="00AA7BE8" w:rsidRDefault="00C35E93" w:rsidP="00D15114">
            <w:pPr>
              <w:autoSpaceDE w:val="0"/>
              <w:autoSpaceDN w:val="0"/>
              <w:adjustRightInd w:val="0"/>
            </w:pPr>
            <w:r w:rsidRPr="00AA7BE8">
              <w:t>Профессионально-трудовое обучение</w:t>
            </w:r>
          </w:p>
        </w:tc>
        <w:tc>
          <w:tcPr>
            <w:tcW w:w="946" w:type="dxa"/>
          </w:tcPr>
          <w:p w:rsidR="00C35E93" w:rsidRPr="000F5CE1" w:rsidRDefault="00C35E93" w:rsidP="00860250">
            <w:pPr>
              <w:autoSpaceDE w:val="0"/>
              <w:autoSpaceDN w:val="0"/>
              <w:adjustRightInd w:val="0"/>
              <w:jc w:val="center"/>
            </w:pPr>
            <w:r>
              <w:t>204</w:t>
            </w:r>
          </w:p>
        </w:tc>
        <w:tc>
          <w:tcPr>
            <w:tcW w:w="946" w:type="dxa"/>
          </w:tcPr>
          <w:p w:rsidR="00C35E93" w:rsidRPr="00AA7BE8" w:rsidRDefault="00C35E93" w:rsidP="00860250">
            <w:pPr>
              <w:autoSpaceDE w:val="0"/>
              <w:autoSpaceDN w:val="0"/>
              <w:adjustRightInd w:val="0"/>
              <w:jc w:val="center"/>
            </w:pPr>
            <w:r>
              <w:t>204</w:t>
            </w:r>
          </w:p>
        </w:tc>
        <w:tc>
          <w:tcPr>
            <w:tcW w:w="946" w:type="dxa"/>
            <w:shd w:val="clear" w:color="auto" w:fill="auto"/>
          </w:tcPr>
          <w:p w:rsidR="00C35E93" w:rsidRPr="00AA7BE8" w:rsidRDefault="00C35E93" w:rsidP="00860250">
            <w:pPr>
              <w:autoSpaceDE w:val="0"/>
              <w:autoSpaceDN w:val="0"/>
              <w:adjustRightInd w:val="0"/>
              <w:jc w:val="center"/>
            </w:pPr>
            <w:r>
              <w:t>238</w:t>
            </w:r>
          </w:p>
          <w:p w:rsidR="00C35E93" w:rsidRPr="00CC7CB0" w:rsidRDefault="00C35E93" w:rsidP="00860250">
            <w:pPr>
              <w:autoSpaceDE w:val="0"/>
              <w:autoSpaceDN w:val="0"/>
              <w:adjustRightInd w:val="0"/>
              <w:jc w:val="center"/>
              <w:rPr>
                <w:lang w:val="en-US"/>
              </w:rPr>
            </w:pPr>
          </w:p>
        </w:tc>
        <w:tc>
          <w:tcPr>
            <w:tcW w:w="946" w:type="dxa"/>
            <w:shd w:val="clear" w:color="auto" w:fill="auto"/>
          </w:tcPr>
          <w:p w:rsidR="00C35E93" w:rsidRPr="00AA7BE8" w:rsidRDefault="00C35E93" w:rsidP="00860250">
            <w:pPr>
              <w:autoSpaceDE w:val="0"/>
              <w:autoSpaceDN w:val="0"/>
              <w:adjustRightInd w:val="0"/>
              <w:jc w:val="center"/>
            </w:pPr>
            <w:r>
              <w:t>272</w:t>
            </w:r>
          </w:p>
        </w:tc>
        <w:tc>
          <w:tcPr>
            <w:tcW w:w="946" w:type="dxa"/>
          </w:tcPr>
          <w:p w:rsidR="00C35E93" w:rsidRPr="00AA7BE8" w:rsidRDefault="00C35E93" w:rsidP="00860250">
            <w:pPr>
              <w:autoSpaceDE w:val="0"/>
              <w:autoSpaceDN w:val="0"/>
              <w:adjustRightInd w:val="0"/>
              <w:jc w:val="center"/>
            </w:pPr>
            <w:r>
              <w:t>272</w:t>
            </w:r>
          </w:p>
          <w:p w:rsidR="00C35E93" w:rsidRPr="00AA7BE8" w:rsidRDefault="00C35E93" w:rsidP="00860250">
            <w:pPr>
              <w:autoSpaceDE w:val="0"/>
              <w:autoSpaceDN w:val="0"/>
              <w:adjustRightInd w:val="0"/>
              <w:jc w:val="center"/>
            </w:pPr>
          </w:p>
        </w:tc>
        <w:tc>
          <w:tcPr>
            <w:tcW w:w="947" w:type="dxa"/>
          </w:tcPr>
          <w:p w:rsidR="00C35E93" w:rsidRPr="000F5CE1" w:rsidRDefault="00C35E93" w:rsidP="000F5CE1">
            <w:pPr>
              <w:spacing w:after="200" w:line="276" w:lineRule="auto"/>
              <w:jc w:val="center"/>
              <w:rPr>
                <w:b/>
              </w:rPr>
            </w:pPr>
            <w:r>
              <w:rPr>
                <w:b/>
              </w:rPr>
              <w:t>1190</w:t>
            </w:r>
          </w:p>
          <w:p w:rsidR="00C35E93" w:rsidRPr="000F5CE1" w:rsidRDefault="00C35E93" w:rsidP="000F5CE1">
            <w:pPr>
              <w:autoSpaceDE w:val="0"/>
              <w:autoSpaceDN w:val="0"/>
              <w:adjustRightInd w:val="0"/>
              <w:jc w:val="center"/>
              <w:rPr>
                <w:b/>
              </w:rPr>
            </w:pPr>
          </w:p>
        </w:tc>
      </w:tr>
      <w:tr w:rsidR="00C35E93" w:rsidRPr="00AA7BE8" w:rsidTr="000F5CE1">
        <w:tc>
          <w:tcPr>
            <w:tcW w:w="4354" w:type="dxa"/>
            <w:gridSpan w:val="2"/>
          </w:tcPr>
          <w:p w:rsidR="00C35E93" w:rsidRPr="00AA7BE8" w:rsidRDefault="00C35E93" w:rsidP="00D15114">
            <w:pPr>
              <w:autoSpaceDE w:val="0"/>
              <w:autoSpaceDN w:val="0"/>
              <w:adjustRightInd w:val="0"/>
              <w:rPr>
                <w:b/>
                <w:i/>
              </w:rPr>
            </w:pPr>
            <w:r w:rsidRPr="00AA7BE8">
              <w:t>Трудовая практика  (в днях)</w:t>
            </w:r>
          </w:p>
        </w:tc>
        <w:tc>
          <w:tcPr>
            <w:tcW w:w="946" w:type="dxa"/>
          </w:tcPr>
          <w:p w:rsidR="00C35E93" w:rsidRPr="00AA7BE8" w:rsidRDefault="00C35E93" w:rsidP="00B005F1">
            <w:pPr>
              <w:autoSpaceDE w:val="0"/>
              <w:autoSpaceDN w:val="0"/>
              <w:adjustRightInd w:val="0"/>
              <w:jc w:val="center"/>
            </w:pPr>
            <w:r>
              <w:t>10</w:t>
            </w:r>
          </w:p>
        </w:tc>
        <w:tc>
          <w:tcPr>
            <w:tcW w:w="946" w:type="dxa"/>
          </w:tcPr>
          <w:p w:rsidR="00C35E93" w:rsidRPr="00AA7BE8" w:rsidRDefault="00C35E93" w:rsidP="00B005F1">
            <w:pPr>
              <w:autoSpaceDE w:val="0"/>
              <w:autoSpaceDN w:val="0"/>
              <w:adjustRightInd w:val="0"/>
              <w:jc w:val="center"/>
            </w:pPr>
            <w:r>
              <w:t>10</w:t>
            </w:r>
          </w:p>
        </w:tc>
        <w:tc>
          <w:tcPr>
            <w:tcW w:w="946" w:type="dxa"/>
            <w:shd w:val="clear" w:color="auto" w:fill="auto"/>
          </w:tcPr>
          <w:p w:rsidR="00C35E93" w:rsidRPr="00AA7BE8" w:rsidRDefault="00C35E93" w:rsidP="00030957">
            <w:pPr>
              <w:autoSpaceDE w:val="0"/>
              <w:autoSpaceDN w:val="0"/>
              <w:adjustRightInd w:val="0"/>
              <w:jc w:val="center"/>
            </w:pPr>
            <w:r>
              <w:t>10</w:t>
            </w:r>
          </w:p>
        </w:tc>
        <w:tc>
          <w:tcPr>
            <w:tcW w:w="946" w:type="dxa"/>
            <w:shd w:val="clear" w:color="auto" w:fill="auto"/>
          </w:tcPr>
          <w:p w:rsidR="00C35E93" w:rsidRPr="00AA7BE8" w:rsidRDefault="00C35E93" w:rsidP="00030957">
            <w:pPr>
              <w:autoSpaceDE w:val="0"/>
              <w:autoSpaceDN w:val="0"/>
              <w:adjustRightInd w:val="0"/>
              <w:jc w:val="center"/>
            </w:pPr>
            <w:r>
              <w:t>2</w:t>
            </w:r>
            <w:r w:rsidRPr="00AA7BE8">
              <w:t>0</w:t>
            </w:r>
          </w:p>
        </w:tc>
        <w:tc>
          <w:tcPr>
            <w:tcW w:w="946" w:type="dxa"/>
          </w:tcPr>
          <w:p w:rsidR="00C35E93" w:rsidRPr="00AA7BE8" w:rsidRDefault="00C35E93" w:rsidP="00030957">
            <w:pPr>
              <w:autoSpaceDE w:val="0"/>
              <w:autoSpaceDN w:val="0"/>
              <w:adjustRightInd w:val="0"/>
              <w:jc w:val="center"/>
            </w:pPr>
            <w:r w:rsidRPr="00AA7BE8">
              <w:t>20</w:t>
            </w:r>
          </w:p>
          <w:p w:rsidR="00C35E93" w:rsidRPr="00AA7BE8" w:rsidRDefault="00C35E93" w:rsidP="00030957">
            <w:pPr>
              <w:autoSpaceDE w:val="0"/>
              <w:autoSpaceDN w:val="0"/>
              <w:adjustRightInd w:val="0"/>
              <w:jc w:val="center"/>
            </w:pPr>
          </w:p>
        </w:tc>
        <w:tc>
          <w:tcPr>
            <w:tcW w:w="947" w:type="dxa"/>
          </w:tcPr>
          <w:p w:rsidR="00C35E93" w:rsidRPr="000F5CE1" w:rsidRDefault="00C35E93" w:rsidP="000F5CE1">
            <w:pPr>
              <w:spacing w:after="200" w:line="276" w:lineRule="auto"/>
              <w:jc w:val="center"/>
              <w:rPr>
                <w:b/>
              </w:rPr>
            </w:pPr>
            <w:r>
              <w:rPr>
                <w:b/>
              </w:rPr>
              <w:t>70</w:t>
            </w:r>
          </w:p>
          <w:p w:rsidR="00C35E93" w:rsidRPr="000F5CE1" w:rsidRDefault="00C35E93" w:rsidP="000F5CE1">
            <w:pPr>
              <w:autoSpaceDE w:val="0"/>
              <w:autoSpaceDN w:val="0"/>
              <w:adjustRightInd w:val="0"/>
              <w:jc w:val="center"/>
              <w:rPr>
                <w:b/>
              </w:rPr>
            </w:pPr>
          </w:p>
        </w:tc>
      </w:tr>
      <w:tr w:rsidR="00C35E93" w:rsidRPr="00AA7BE8" w:rsidTr="00D15114">
        <w:trPr>
          <w:trHeight w:val="316"/>
        </w:trPr>
        <w:tc>
          <w:tcPr>
            <w:tcW w:w="10031" w:type="dxa"/>
            <w:gridSpan w:val="8"/>
          </w:tcPr>
          <w:p w:rsidR="00C35E93" w:rsidRPr="000F5CE1" w:rsidRDefault="00C35E93" w:rsidP="000F5CE1">
            <w:pPr>
              <w:autoSpaceDE w:val="0"/>
              <w:autoSpaceDN w:val="0"/>
              <w:adjustRightInd w:val="0"/>
              <w:jc w:val="center"/>
              <w:rPr>
                <w:b/>
                <w:i/>
              </w:rPr>
            </w:pPr>
            <w:r w:rsidRPr="000F5CE1">
              <w:rPr>
                <w:b/>
                <w:i/>
                <w:lang w:val="en-US"/>
              </w:rPr>
              <w:t>III.</w:t>
            </w:r>
            <w:r w:rsidRPr="000F5CE1">
              <w:rPr>
                <w:b/>
                <w:i/>
              </w:rPr>
              <w:t>Коррекционная подготовка</w:t>
            </w:r>
          </w:p>
        </w:tc>
      </w:tr>
      <w:tr w:rsidR="00C35E93" w:rsidRPr="00AA7BE8" w:rsidTr="000F5CE1">
        <w:tc>
          <w:tcPr>
            <w:tcW w:w="4354" w:type="dxa"/>
            <w:gridSpan w:val="2"/>
          </w:tcPr>
          <w:p w:rsidR="00C35E93" w:rsidRPr="00AA7BE8" w:rsidRDefault="00C35E93" w:rsidP="00D15114">
            <w:pPr>
              <w:autoSpaceDE w:val="0"/>
              <w:autoSpaceDN w:val="0"/>
              <w:adjustRightInd w:val="0"/>
            </w:pPr>
            <w:r w:rsidRPr="00AA7BE8">
              <w:t>Социально-бытовая ориентировка СБО</w:t>
            </w:r>
          </w:p>
        </w:tc>
        <w:tc>
          <w:tcPr>
            <w:tcW w:w="946" w:type="dxa"/>
          </w:tcPr>
          <w:p w:rsidR="00C35E93" w:rsidRPr="000F5CE1" w:rsidRDefault="00C35E93" w:rsidP="00B005F1">
            <w:pPr>
              <w:autoSpaceDE w:val="0"/>
              <w:autoSpaceDN w:val="0"/>
              <w:adjustRightInd w:val="0"/>
              <w:jc w:val="center"/>
            </w:pPr>
            <w:r>
              <w:t>34</w:t>
            </w:r>
          </w:p>
        </w:tc>
        <w:tc>
          <w:tcPr>
            <w:tcW w:w="946" w:type="dxa"/>
          </w:tcPr>
          <w:p w:rsidR="00C35E93" w:rsidRPr="00AA7BE8" w:rsidRDefault="00C35E93" w:rsidP="00860250">
            <w:pPr>
              <w:autoSpaceDE w:val="0"/>
              <w:autoSpaceDN w:val="0"/>
              <w:adjustRightInd w:val="0"/>
              <w:jc w:val="center"/>
            </w:pPr>
            <w:r>
              <w:t>34</w:t>
            </w:r>
          </w:p>
        </w:tc>
        <w:tc>
          <w:tcPr>
            <w:tcW w:w="946" w:type="dxa"/>
            <w:shd w:val="clear" w:color="auto" w:fill="auto"/>
          </w:tcPr>
          <w:p w:rsidR="00C35E93" w:rsidRPr="00AA7BE8" w:rsidRDefault="00C35E93" w:rsidP="00860250">
            <w:pPr>
              <w:autoSpaceDE w:val="0"/>
              <w:autoSpaceDN w:val="0"/>
              <w:adjustRightInd w:val="0"/>
              <w:jc w:val="center"/>
            </w:pPr>
            <w:r>
              <w:t>68</w:t>
            </w:r>
          </w:p>
          <w:p w:rsidR="00C35E93" w:rsidRPr="00B005F1" w:rsidRDefault="00C35E93" w:rsidP="00860250">
            <w:pPr>
              <w:autoSpaceDE w:val="0"/>
              <w:autoSpaceDN w:val="0"/>
              <w:adjustRightInd w:val="0"/>
              <w:jc w:val="center"/>
            </w:pPr>
          </w:p>
        </w:tc>
        <w:tc>
          <w:tcPr>
            <w:tcW w:w="946" w:type="dxa"/>
            <w:shd w:val="clear" w:color="auto" w:fill="auto"/>
          </w:tcPr>
          <w:p w:rsidR="00C35E93" w:rsidRPr="00AA7BE8" w:rsidRDefault="00C35E93" w:rsidP="00860250">
            <w:pPr>
              <w:autoSpaceDE w:val="0"/>
              <w:autoSpaceDN w:val="0"/>
              <w:adjustRightInd w:val="0"/>
              <w:jc w:val="center"/>
            </w:pPr>
            <w:r>
              <w:t>68</w:t>
            </w:r>
          </w:p>
        </w:tc>
        <w:tc>
          <w:tcPr>
            <w:tcW w:w="946" w:type="dxa"/>
          </w:tcPr>
          <w:p w:rsidR="00C35E93" w:rsidRPr="00AA7BE8" w:rsidRDefault="00C35E93" w:rsidP="00860250">
            <w:pPr>
              <w:autoSpaceDE w:val="0"/>
              <w:autoSpaceDN w:val="0"/>
              <w:adjustRightInd w:val="0"/>
              <w:jc w:val="center"/>
            </w:pPr>
            <w:r>
              <w:t>68</w:t>
            </w:r>
          </w:p>
        </w:tc>
        <w:tc>
          <w:tcPr>
            <w:tcW w:w="947" w:type="dxa"/>
          </w:tcPr>
          <w:p w:rsidR="00C35E93" w:rsidRPr="000F5CE1" w:rsidRDefault="00C35E93" w:rsidP="000F5CE1">
            <w:pPr>
              <w:autoSpaceDE w:val="0"/>
              <w:autoSpaceDN w:val="0"/>
              <w:adjustRightInd w:val="0"/>
              <w:jc w:val="center"/>
              <w:rPr>
                <w:b/>
              </w:rPr>
            </w:pPr>
            <w:r>
              <w:rPr>
                <w:b/>
              </w:rPr>
              <w:t>272</w:t>
            </w:r>
          </w:p>
        </w:tc>
      </w:tr>
      <w:tr w:rsidR="00C35E93" w:rsidRPr="00AA7BE8" w:rsidTr="000F5CE1">
        <w:trPr>
          <w:trHeight w:val="531"/>
        </w:trPr>
        <w:tc>
          <w:tcPr>
            <w:tcW w:w="4354" w:type="dxa"/>
            <w:gridSpan w:val="2"/>
          </w:tcPr>
          <w:p w:rsidR="00C35E93" w:rsidRPr="00AA7BE8" w:rsidRDefault="00C35E93" w:rsidP="00D15114">
            <w:pPr>
              <w:shd w:val="clear" w:color="auto" w:fill="FFFFFF"/>
              <w:spacing w:line="252" w:lineRule="atLeast"/>
            </w:pPr>
            <w:r w:rsidRPr="00AA7BE8">
              <w:t>б) обязательные индивидуальные и   групповые коррекционные занятия</w:t>
            </w:r>
          </w:p>
        </w:tc>
        <w:tc>
          <w:tcPr>
            <w:tcW w:w="946" w:type="dxa"/>
          </w:tcPr>
          <w:p w:rsidR="00C35E93" w:rsidRPr="000F5CE1" w:rsidRDefault="00C35E93" w:rsidP="00B005F1">
            <w:pPr>
              <w:autoSpaceDE w:val="0"/>
              <w:autoSpaceDN w:val="0"/>
              <w:adjustRightInd w:val="0"/>
              <w:jc w:val="center"/>
            </w:pPr>
            <w:r>
              <w:t>68</w:t>
            </w:r>
          </w:p>
          <w:p w:rsidR="00C35E93" w:rsidRPr="00BE100F" w:rsidRDefault="00C35E93" w:rsidP="00BE100F">
            <w:pPr>
              <w:autoSpaceDE w:val="0"/>
              <w:autoSpaceDN w:val="0"/>
              <w:adjustRightInd w:val="0"/>
            </w:pPr>
          </w:p>
        </w:tc>
        <w:tc>
          <w:tcPr>
            <w:tcW w:w="946" w:type="dxa"/>
          </w:tcPr>
          <w:p w:rsidR="00C35E93" w:rsidRPr="00AA7BE8" w:rsidRDefault="00C35E93" w:rsidP="00B005F1">
            <w:pPr>
              <w:autoSpaceDE w:val="0"/>
              <w:autoSpaceDN w:val="0"/>
              <w:adjustRightInd w:val="0"/>
              <w:jc w:val="center"/>
            </w:pPr>
          </w:p>
          <w:p w:rsidR="00C35E93" w:rsidRPr="00AA7BE8" w:rsidRDefault="00C35E93" w:rsidP="00B005F1">
            <w:pPr>
              <w:autoSpaceDE w:val="0"/>
              <w:autoSpaceDN w:val="0"/>
              <w:adjustRightInd w:val="0"/>
              <w:jc w:val="center"/>
            </w:pPr>
          </w:p>
        </w:tc>
        <w:tc>
          <w:tcPr>
            <w:tcW w:w="946" w:type="dxa"/>
            <w:shd w:val="clear" w:color="auto" w:fill="auto"/>
          </w:tcPr>
          <w:p w:rsidR="00C35E93" w:rsidRPr="00AA7BE8" w:rsidRDefault="00C35E93" w:rsidP="00D15114">
            <w:pPr>
              <w:autoSpaceDE w:val="0"/>
              <w:autoSpaceDN w:val="0"/>
              <w:adjustRightInd w:val="0"/>
            </w:pPr>
          </w:p>
          <w:p w:rsidR="00C35E93" w:rsidRPr="00AA7BE8" w:rsidRDefault="00C35E93" w:rsidP="00B005F1">
            <w:pPr>
              <w:autoSpaceDE w:val="0"/>
              <w:autoSpaceDN w:val="0"/>
              <w:adjustRightInd w:val="0"/>
            </w:pPr>
          </w:p>
        </w:tc>
        <w:tc>
          <w:tcPr>
            <w:tcW w:w="946" w:type="dxa"/>
            <w:shd w:val="clear" w:color="auto" w:fill="auto"/>
          </w:tcPr>
          <w:p w:rsidR="00C35E93" w:rsidRPr="00AA7BE8" w:rsidRDefault="00C35E93" w:rsidP="00D15114">
            <w:pPr>
              <w:autoSpaceDE w:val="0"/>
              <w:autoSpaceDN w:val="0"/>
              <w:adjustRightInd w:val="0"/>
            </w:pPr>
          </w:p>
        </w:tc>
        <w:tc>
          <w:tcPr>
            <w:tcW w:w="946" w:type="dxa"/>
          </w:tcPr>
          <w:p w:rsidR="00C35E93" w:rsidRPr="00AA7BE8" w:rsidRDefault="00C35E93" w:rsidP="00D15114">
            <w:pPr>
              <w:autoSpaceDE w:val="0"/>
              <w:autoSpaceDN w:val="0"/>
              <w:adjustRightInd w:val="0"/>
            </w:pPr>
          </w:p>
        </w:tc>
        <w:tc>
          <w:tcPr>
            <w:tcW w:w="947" w:type="dxa"/>
          </w:tcPr>
          <w:p w:rsidR="00C35E93" w:rsidRPr="000F5CE1" w:rsidRDefault="00C35E93" w:rsidP="000F5CE1">
            <w:pPr>
              <w:autoSpaceDE w:val="0"/>
              <w:autoSpaceDN w:val="0"/>
              <w:adjustRightInd w:val="0"/>
              <w:jc w:val="center"/>
              <w:rPr>
                <w:b/>
              </w:rPr>
            </w:pPr>
            <w:r>
              <w:rPr>
                <w:b/>
              </w:rPr>
              <w:t>68</w:t>
            </w:r>
          </w:p>
        </w:tc>
      </w:tr>
      <w:tr w:rsidR="00C35E93" w:rsidRPr="00AA7BE8" w:rsidTr="000F5CE1">
        <w:trPr>
          <w:trHeight w:val="363"/>
        </w:trPr>
        <w:tc>
          <w:tcPr>
            <w:tcW w:w="4354" w:type="dxa"/>
            <w:gridSpan w:val="2"/>
          </w:tcPr>
          <w:p w:rsidR="00C35E93" w:rsidRPr="00AA7BE8" w:rsidRDefault="00C35E93" w:rsidP="00D15114">
            <w:pPr>
              <w:autoSpaceDE w:val="0"/>
              <w:autoSpaceDN w:val="0"/>
              <w:adjustRightInd w:val="0"/>
              <w:rPr>
                <w:b/>
              </w:rPr>
            </w:pPr>
            <w:r w:rsidRPr="00AA7BE8">
              <w:rPr>
                <w:b/>
              </w:rPr>
              <w:t>Обязательная нагрузка учащегося</w:t>
            </w:r>
          </w:p>
        </w:tc>
        <w:tc>
          <w:tcPr>
            <w:tcW w:w="946" w:type="dxa"/>
          </w:tcPr>
          <w:p w:rsidR="00C35E93" w:rsidRPr="000F5CE1" w:rsidRDefault="00C35E93" w:rsidP="000F5CE1">
            <w:pPr>
              <w:autoSpaceDE w:val="0"/>
              <w:autoSpaceDN w:val="0"/>
              <w:adjustRightInd w:val="0"/>
              <w:jc w:val="center"/>
              <w:rPr>
                <w:b/>
              </w:rPr>
            </w:pPr>
            <w:r>
              <w:rPr>
                <w:b/>
              </w:rPr>
              <w:t>918</w:t>
            </w:r>
          </w:p>
        </w:tc>
        <w:tc>
          <w:tcPr>
            <w:tcW w:w="946" w:type="dxa"/>
          </w:tcPr>
          <w:p w:rsidR="00C35E93" w:rsidRPr="00F678BA" w:rsidRDefault="00C35E93" w:rsidP="00860250">
            <w:pPr>
              <w:autoSpaceDE w:val="0"/>
              <w:autoSpaceDN w:val="0"/>
              <w:adjustRightInd w:val="0"/>
              <w:jc w:val="center"/>
              <w:rPr>
                <w:b/>
                <w:lang w:val="en-US"/>
              </w:rPr>
            </w:pPr>
            <w:r>
              <w:rPr>
                <w:b/>
              </w:rPr>
              <w:t>952</w:t>
            </w:r>
          </w:p>
        </w:tc>
        <w:tc>
          <w:tcPr>
            <w:tcW w:w="946" w:type="dxa"/>
            <w:shd w:val="clear" w:color="auto" w:fill="auto"/>
          </w:tcPr>
          <w:p w:rsidR="00C35E93" w:rsidRPr="001648C9" w:rsidRDefault="00C35E93" w:rsidP="00860250">
            <w:pPr>
              <w:autoSpaceDE w:val="0"/>
              <w:autoSpaceDN w:val="0"/>
              <w:adjustRightInd w:val="0"/>
              <w:jc w:val="center"/>
              <w:rPr>
                <w:b/>
              </w:rPr>
            </w:pPr>
            <w:r>
              <w:rPr>
                <w:b/>
              </w:rPr>
              <w:t>1020</w:t>
            </w:r>
          </w:p>
          <w:p w:rsidR="00C35E93" w:rsidRPr="00207D3D" w:rsidRDefault="00C35E93" w:rsidP="00860250">
            <w:pPr>
              <w:autoSpaceDE w:val="0"/>
              <w:autoSpaceDN w:val="0"/>
              <w:adjustRightInd w:val="0"/>
              <w:jc w:val="center"/>
              <w:rPr>
                <w:b/>
                <w:lang w:val="en-US"/>
              </w:rPr>
            </w:pPr>
          </w:p>
        </w:tc>
        <w:tc>
          <w:tcPr>
            <w:tcW w:w="946" w:type="dxa"/>
            <w:shd w:val="clear" w:color="auto" w:fill="auto"/>
          </w:tcPr>
          <w:p w:rsidR="00C35E93" w:rsidRPr="00AA7BE8" w:rsidRDefault="00C35E93" w:rsidP="00860250">
            <w:pPr>
              <w:autoSpaceDE w:val="0"/>
              <w:autoSpaceDN w:val="0"/>
              <w:adjustRightInd w:val="0"/>
              <w:jc w:val="center"/>
              <w:rPr>
                <w:b/>
              </w:rPr>
            </w:pPr>
            <w:r>
              <w:rPr>
                <w:b/>
              </w:rPr>
              <w:t>1054</w:t>
            </w:r>
          </w:p>
        </w:tc>
        <w:tc>
          <w:tcPr>
            <w:tcW w:w="946" w:type="dxa"/>
          </w:tcPr>
          <w:p w:rsidR="00C35E93" w:rsidRPr="00AA7BE8" w:rsidRDefault="00C35E93" w:rsidP="00860250">
            <w:pPr>
              <w:autoSpaceDE w:val="0"/>
              <w:autoSpaceDN w:val="0"/>
              <w:adjustRightInd w:val="0"/>
              <w:jc w:val="center"/>
              <w:rPr>
                <w:b/>
              </w:rPr>
            </w:pPr>
            <w:r>
              <w:rPr>
                <w:b/>
              </w:rPr>
              <w:t>1054</w:t>
            </w:r>
          </w:p>
        </w:tc>
        <w:tc>
          <w:tcPr>
            <w:tcW w:w="947" w:type="dxa"/>
          </w:tcPr>
          <w:p w:rsidR="00C35E93" w:rsidRPr="000F5CE1" w:rsidRDefault="00C35E93" w:rsidP="000F5CE1">
            <w:pPr>
              <w:autoSpaceDE w:val="0"/>
              <w:autoSpaceDN w:val="0"/>
              <w:adjustRightInd w:val="0"/>
              <w:jc w:val="center"/>
              <w:rPr>
                <w:b/>
              </w:rPr>
            </w:pPr>
            <w:r>
              <w:rPr>
                <w:b/>
              </w:rPr>
              <w:t>4998</w:t>
            </w:r>
          </w:p>
        </w:tc>
      </w:tr>
      <w:tr w:rsidR="00C35E93" w:rsidRPr="00AA7BE8" w:rsidTr="000F5CE1">
        <w:tc>
          <w:tcPr>
            <w:tcW w:w="4354" w:type="dxa"/>
            <w:gridSpan w:val="2"/>
          </w:tcPr>
          <w:p w:rsidR="00C35E93" w:rsidRPr="00AA7BE8" w:rsidRDefault="00C35E93" w:rsidP="00D15114">
            <w:pPr>
              <w:autoSpaceDE w:val="0"/>
              <w:autoSpaceDN w:val="0"/>
              <w:adjustRightInd w:val="0"/>
            </w:pPr>
            <w:r w:rsidRPr="00AA7BE8">
              <w:rPr>
                <w:b/>
                <w:i/>
              </w:rPr>
              <w:t>Факультативные занятия</w:t>
            </w:r>
          </w:p>
        </w:tc>
        <w:tc>
          <w:tcPr>
            <w:tcW w:w="946" w:type="dxa"/>
          </w:tcPr>
          <w:p w:rsidR="00C35E93" w:rsidRPr="00AA7BE8" w:rsidRDefault="00C35E93" w:rsidP="00860250">
            <w:pPr>
              <w:autoSpaceDE w:val="0"/>
              <w:autoSpaceDN w:val="0"/>
              <w:adjustRightInd w:val="0"/>
              <w:jc w:val="center"/>
              <w:rPr>
                <w:b/>
              </w:rPr>
            </w:pPr>
            <w:r>
              <w:rPr>
                <w:b/>
              </w:rPr>
              <w:t>68</w:t>
            </w:r>
          </w:p>
        </w:tc>
        <w:tc>
          <w:tcPr>
            <w:tcW w:w="946" w:type="dxa"/>
          </w:tcPr>
          <w:p w:rsidR="00C35E93" w:rsidRPr="00AA7BE8" w:rsidRDefault="00C35E93" w:rsidP="00860250">
            <w:pPr>
              <w:autoSpaceDE w:val="0"/>
              <w:autoSpaceDN w:val="0"/>
              <w:adjustRightInd w:val="0"/>
              <w:jc w:val="center"/>
              <w:rPr>
                <w:b/>
              </w:rPr>
            </w:pPr>
            <w:r>
              <w:rPr>
                <w:b/>
              </w:rPr>
              <w:t>68</w:t>
            </w:r>
          </w:p>
        </w:tc>
        <w:tc>
          <w:tcPr>
            <w:tcW w:w="946" w:type="dxa"/>
            <w:shd w:val="clear" w:color="auto" w:fill="auto"/>
          </w:tcPr>
          <w:p w:rsidR="00C35E93" w:rsidRPr="00AA7BE8" w:rsidRDefault="00C35E93" w:rsidP="00BE100F">
            <w:pPr>
              <w:autoSpaceDE w:val="0"/>
              <w:autoSpaceDN w:val="0"/>
              <w:adjustRightInd w:val="0"/>
              <w:jc w:val="center"/>
              <w:rPr>
                <w:b/>
              </w:rPr>
            </w:pPr>
            <w:r>
              <w:rPr>
                <w:b/>
              </w:rPr>
              <w:t>68</w:t>
            </w:r>
          </w:p>
        </w:tc>
        <w:tc>
          <w:tcPr>
            <w:tcW w:w="946" w:type="dxa"/>
            <w:shd w:val="clear" w:color="auto" w:fill="auto"/>
          </w:tcPr>
          <w:p w:rsidR="00C35E93" w:rsidRPr="00AA7BE8" w:rsidRDefault="00C35E93" w:rsidP="00860250">
            <w:pPr>
              <w:autoSpaceDE w:val="0"/>
              <w:autoSpaceDN w:val="0"/>
              <w:adjustRightInd w:val="0"/>
              <w:jc w:val="center"/>
              <w:rPr>
                <w:b/>
              </w:rPr>
            </w:pPr>
            <w:r>
              <w:rPr>
                <w:b/>
              </w:rPr>
              <w:t>68</w:t>
            </w:r>
          </w:p>
        </w:tc>
        <w:tc>
          <w:tcPr>
            <w:tcW w:w="946" w:type="dxa"/>
          </w:tcPr>
          <w:p w:rsidR="00C35E93" w:rsidRPr="00AA7BE8" w:rsidRDefault="00C35E93" w:rsidP="00860250">
            <w:pPr>
              <w:autoSpaceDE w:val="0"/>
              <w:autoSpaceDN w:val="0"/>
              <w:adjustRightInd w:val="0"/>
              <w:jc w:val="center"/>
              <w:rPr>
                <w:b/>
              </w:rPr>
            </w:pPr>
            <w:r>
              <w:rPr>
                <w:b/>
              </w:rPr>
              <w:t>68</w:t>
            </w:r>
          </w:p>
        </w:tc>
        <w:tc>
          <w:tcPr>
            <w:tcW w:w="947" w:type="dxa"/>
          </w:tcPr>
          <w:p w:rsidR="00C35E93" w:rsidRPr="00AA7BE8" w:rsidRDefault="00C35E93" w:rsidP="000F5CE1">
            <w:pPr>
              <w:autoSpaceDE w:val="0"/>
              <w:autoSpaceDN w:val="0"/>
              <w:adjustRightInd w:val="0"/>
              <w:jc w:val="center"/>
              <w:rPr>
                <w:b/>
              </w:rPr>
            </w:pPr>
            <w:r>
              <w:rPr>
                <w:b/>
              </w:rPr>
              <w:t>340</w:t>
            </w:r>
          </w:p>
        </w:tc>
      </w:tr>
      <w:tr w:rsidR="00C35E93" w:rsidRPr="00AA7BE8" w:rsidTr="000F5CE1">
        <w:tc>
          <w:tcPr>
            <w:tcW w:w="4354" w:type="dxa"/>
            <w:gridSpan w:val="2"/>
          </w:tcPr>
          <w:p w:rsidR="00C35E93" w:rsidRPr="00AA7BE8" w:rsidRDefault="00C35E93" w:rsidP="00D15114">
            <w:pPr>
              <w:autoSpaceDE w:val="0"/>
              <w:autoSpaceDN w:val="0"/>
              <w:adjustRightInd w:val="0"/>
            </w:pPr>
            <w:r w:rsidRPr="00AA7BE8">
              <w:t>Физическая культура</w:t>
            </w:r>
          </w:p>
        </w:tc>
        <w:tc>
          <w:tcPr>
            <w:tcW w:w="946" w:type="dxa"/>
          </w:tcPr>
          <w:p w:rsidR="00C35E93" w:rsidRPr="000F5CE1" w:rsidRDefault="00C35E93" w:rsidP="00860250">
            <w:pPr>
              <w:autoSpaceDE w:val="0"/>
              <w:autoSpaceDN w:val="0"/>
              <w:adjustRightInd w:val="0"/>
              <w:jc w:val="center"/>
            </w:pPr>
            <w:r>
              <w:t>34</w:t>
            </w:r>
          </w:p>
        </w:tc>
        <w:tc>
          <w:tcPr>
            <w:tcW w:w="946" w:type="dxa"/>
          </w:tcPr>
          <w:p w:rsidR="00C35E93" w:rsidRPr="00AA7BE8" w:rsidRDefault="00C35E93" w:rsidP="00860250">
            <w:pPr>
              <w:autoSpaceDE w:val="0"/>
              <w:autoSpaceDN w:val="0"/>
              <w:adjustRightInd w:val="0"/>
              <w:jc w:val="center"/>
            </w:pPr>
            <w:r>
              <w:t>34</w:t>
            </w:r>
          </w:p>
        </w:tc>
        <w:tc>
          <w:tcPr>
            <w:tcW w:w="946" w:type="dxa"/>
            <w:shd w:val="clear" w:color="auto" w:fill="auto"/>
          </w:tcPr>
          <w:p w:rsidR="00C35E93" w:rsidRPr="00AA7BE8" w:rsidRDefault="00C35E93" w:rsidP="00860250">
            <w:pPr>
              <w:autoSpaceDE w:val="0"/>
              <w:autoSpaceDN w:val="0"/>
              <w:adjustRightInd w:val="0"/>
              <w:jc w:val="center"/>
            </w:pPr>
            <w:r>
              <w:t>34</w:t>
            </w:r>
          </w:p>
        </w:tc>
        <w:tc>
          <w:tcPr>
            <w:tcW w:w="946" w:type="dxa"/>
            <w:shd w:val="clear" w:color="auto" w:fill="auto"/>
          </w:tcPr>
          <w:p w:rsidR="00C35E93" w:rsidRPr="00AA7BE8" w:rsidRDefault="00C35E93" w:rsidP="00860250">
            <w:pPr>
              <w:autoSpaceDE w:val="0"/>
              <w:autoSpaceDN w:val="0"/>
              <w:adjustRightInd w:val="0"/>
              <w:jc w:val="center"/>
            </w:pPr>
            <w:r>
              <w:t>34</w:t>
            </w:r>
          </w:p>
        </w:tc>
        <w:tc>
          <w:tcPr>
            <w:tcW w:w="946" w:type="dxa"/>
          </w:tcPr>
          <w:p w:rsidR="00C35E93" w:rsidRPr="00AA7BE8" w:rsidRDefault="00C35E93" w:rsidP="000F5CE1">
            <w:pPr>
              <w:autoSpaceDE w:val="0"/>
              <w:autoSpaceDN w:val="0"/>
              <w:adjustRightInd w:val="0"/>
              <w:jc w:val="center"/>
            </w:pPr>
            <w:r>
              <w:t>34</w:t>
            </w:r>
          </w:p>
        </w:tc>
        <w:tc>
          <w:tcPr>
            <w:tcW w:w="947" w:type="dxa"/>
          </w:tcPr>
          <w:p w:rsidR="00C35E93" w:rsidRPr="000F5CE1" w:rsidRDefault="00C35E93" w:rsidP="000F5CE1">
            <w:pPr>
              <w:autoSpaceDE w:val="0"/>
              <w:autoSpaceDN w:val="0"/>
              <w:adjustRightInd w:val="0"/>
              <w:jc w:val="center"/>
              <w:rPr>
                <w:b/>
              </w:rPr>
            </w:pPr>
            <w:r w:rsidRPr="000F5CE1">
              <w:rPr>
                <w:b/>
              </w:rPr>
              <w:t>170</w:t>
            </w:r>
          </w:p>
        </w:tc>
      </w:tr>
      <w:tr w:rsidR="00C35E93" w:rsidRPr="00AA7BE8" w:rsidTr="000F5CE1">
        <w:tc>
          <w:tcPr>
            <w:tcW w:w="4354" w:type="dxa"/>
            <w:gridSpan w:val="2"/>
          </w:tcPr>
          <w:p w:rsidR="00C35E93" w:rsidRPr="00AA7BE8" w:rsidRDefault="00C35E93" w:rsidP="00D15114">
            <w:pPr>
              <w:autoSpaceDE w:val="0"/>
              <w:autoSpaceDN w:val="0"/>
              <w:adjustRightInd w:val="0"/>
            </w:pPr>
            <w:r w:rsidRPr="00AA7BE8">
              <w:t>Информатика</w:t>
            </w:r>
          </w:p>
        </w:tc>
        <w:tc>
          <w:tcPr>
            <w:tcW w:w="946" w:type="dxa"/>
          </w:tcPr>
          <w:p w:rsidR="00C35E93" w:rsidRPr="000F5CE1" w:rsidRDefault="00C35E93" w:rsidP="00BE100F">
            <w:pPr>
              <w:autoSpaceDE w:val="0"/>
              <w:autoSpaceDN w:val="0"/>
              <w:adjustRightInd w:val="0"/>
              <w:jc w:val="center"/>
            </w:pPr>
            <w:r>
              <w:t>34</w:t>
            </w:r>
          </w:p>
        </w:tc>
        <w:tc>
          <w:tcPr>
            <w:tcW w:w="946" w:type="dxa"/>
          </w:tcPr>
          <w:p w:rsidR="00C35E93" w:rsidRPr="00AA7BE8" w:rsidRDefault="00C35E93" w:rsidP="00BE100F">
            <w:pPr>
              <w:autoSpaceDE w:val="0"/>
              <w:autoSpaceDN w:val="0"/>
              <w:adjustRightInd w:val="0"/>
              <w:jc w:val="center"/>
            </w:pPr>
            <w:r>
              <w:t>34</w:t>
            </w:r>
          </w:p>
        </w:tc>
        <w:tc>
          <w:tcPr>
            <w:tcW w:w="946" w:type="dxa"/>
            <w:shd w:val="clear" w:color="auto" w:fill="auto"/>
          </w:tcPr>
          <w:p w:rsidR="00C35E93" w:rsidRPr="00AA7BE8" w:rsidRDefault="00C35E93" w:rsidP="00BE100F">
            <w:pPr>
              <w:autoSpaceDE w:val="0"/>
              <w:autoSpaceDN w:val="0"/>
              <w:adjustRightInd w:val="0"/>
              <w:jc w:val="center"/>
            </w:pPr>
            <w:r>
              <w:t>34</w:t>
            </w:r>
          </w:p>
        </w:tc>
        <w:tc>
          <w:tcPr>
            <w:tcW w:w="946" w:type="dxa"/>
            <w:shd w:val="clear" w:color="auto" w:fill="auto"/>
          </w:tcPr>
          <w:p w:rsidR="00C35E93" w:rsidRPr="00AA7BE8" w:rsidRDefault="00C35E93" w:rsidP="00BE100F">
            <w:pPr>
              <w:autoSpaceDE w:val="0"/>
              <w:autoSpaceDN w:val="0"/>
              <w:adjustRightInd w:val="0"/>
              <w:jc w:val="center"/>
            </w:pPr>
            <w:r>
              <w:t>34</w:t>
            </w:r>
          </w:p>
        </w:tc>
        <w:tc>
          <w:tcPr>
            <w:tcW w:w="946" w:type="dxa"/>
          </w:tcPr>
          <w:p w:rsidR="00C35E93" w:rsidRPr="00AA7BE8" w:rsidRDefault="00C35E93" w:rsidP="000F5CE1">
            <w:pPr>
              <w:autoSpaceDE w:val="0"/>
              <w:autoSpaceDN w:val="0"/>
              <w:adjustRightInd w:val="0"/>
              <w:jc w:val="center"/>
            </w:pPr>
            <w:r>
              <w:t>34</w:t>
            </w:r>
          </w:p>
        </w:tc>
        <w:tc>
          <w:tcPr>
            <w:tcW w:w="947" w:type="dxa"/>
          </w:tcPr>
          <w:p w:rsidR="00C35E93" w:rsidRPr="000F5CE1" w:rsidRDefault="00C35E93" w:rsidP="000F5CE1">
            <w:pPr>
              <w:autoSpaceDE w:val="0"/>
              <w:autoSpaceDN w:val="0"/>
              <w:adjustRightInd w:val="0"/>
              <w:jc w:val="center"/>
              <w:rPr>
                <w:b/>
              </w:rPr>
            </w:pPr>
            <w:r w:rsidRPr="000F5CE1">
              <w:rPr>
                <w:b/>
              </w:rPr>
              <w:t>170</w:t>
            </w:r>
          </w:p>
        </w:tc>
      </w:tr>
      <w:tr w:rsidR="00C35E93" w:rsidRPr="00AA7BE8" w:rsidTr="000F5CE1">
        <w:trPr>
          <w:trHeight w:val="355"/>
        </w:trPr>
        <w:tc>
          <w:tcPr>
            <w:tcW w:w="4354" w:type="dxa"/>
            <w:gridSpan w:val="2"/>
          </w:tcPr>
          <w:p w:rsidR="00C35E93" w:rsidRPr="00B005F1" w:rsidRDefault="00C35E93" w:rsidP="00311BEC">
            <w:pPr>
              <w:autoSpaceDE w:val="0"/>
              <w:autoSpaceDN w:val="0"/>
              <w:adjustRightInd w:val="0"/>
              <w:rPr>
                <w:b/>
              </w:rPr>
            </w:pPr>
            <w:r w:rsidRPr="00B005F1">
              <w:rPr>
                <w:b/>
              </w:rPr>
              <w:t xml:space="preserve">Максимально допустимая </w:t>
            </w:r>
            <w:r>
              <w:rPr>
                <w:b/>
              </w:rPr>
              <w:t>учебная</w:t>
            </w:r>
            <w:r w:rsidRPr="00B005F1">
              <w:rPr>
                <w:b/>
              </w:rPr>
              <w:t xml:space="preserve"> нагрузка </w:t>
            </w:r>
            <w:r w:rsidRPr="00B005F1">
              <w:t>(при 5-дневной учебной неделе)</w:t>
            </w:r>
          </w:p>
        </w:tc>
        <w:tc>
          <w:tcPr>
            <w:tcW w:w="946" w:type="dxa"/>
          </w:tcPr>
          <w:p w:rsidR="00C35E93" w:rsidRPr="000F5CE1" w:rsidRDefault="00C35E93" w:rsidP="00BE100F">
            <w:pPr>
              <w:autoSpaceDE w:val="0"/>
              <w:autoSpaceDN w:val="0"/>
              <w:adjustRightInd w:val="0"/>
              <w:jc w:val="center"/>
              <w:rPr>
                <w:b/>
              </w:rPr>
            </w:pPr>
            <w:r>
              <w:rPr>
                <w:b/>
              </w:rPr>
              <w:t>986</w:t>
            </w:r>
          </w:p>
        </w:tc>
        <w:tc>
          <w:tcPr>
            <w:tcW w:w="946" w:type="dxa"/>
          </w:tcPr>
          <w:p w:rsidR="00C35E93" w:rsidRPr="00F678BA" w:rsidRDefault="00C35E93" w:rsidP="00311BEC">
            <w:pPr>
              <w:tabs>
                <w:tab w:val="left" w:pos="225"/>
                <w:tab w:val="center" w:pos="365"/>
              </w:tabs>
              <w:autoSpaceDE w:val="0"/>
              <w:autoSpaceDN w:val="0"/>
              <w:adjustRightInd w:val="0"/>
              <w:jc w:val="center"/>
              <w:rPr>
                <w:b/>
                <w:lang w:val="en-US"/>
              </w:rPr>
            </w:pPr>
            <w:r>
              <w:rPr>
                <w:b/>
              </w:rPr>
              <w:t>1020</w:t>
            </w:r>
          </w:p>
        </w:tc>
        <w:tc>
          <w:tcPr>
            <w:tcW w:w="946" w:type="dxa"/>
            <w:shd w:val="clear" w:color="auto" w:fill="auto"/>
          </w:tcPr>
          <w:p w:rsidR="00C35E93" w:rsidRPr="001648C9" w:rsidRDefault="00C35E93" w:rsidP="00BE100F">
            <w:pPr>
              <w:autoSpaceDE w:val="0"/>
              <w:autoSpaceDN w:val="0"/>
              <w:adjustRightInd w:val="0"/>
              <w:jc w:val="center"/>
              <w:rPr>
                <w:b/>
              </w:rPr>
            </w:pPr>
            <w:r>
              <w:rPr>
                <w:b/>
              </w:rPr>
              <w:t>1088</w:t>
            </w:r>
          </w:p>
          <w:p w:rsidR="00C35E93" w:rsidRPr="00207D3D" w:rsidRDefault="00C35E93" w:rsidP="00BE100F">
            <w:pPr>
              <w:autoSpaceDE w:val="0"/>
              <w:autoSpaceDN w:val="0"/>
              <w:adjustRightInd w:val="0"/>
              <w:jc w:val="center"/>
              <w:rPr>
                <w:b/>
                <w:lang w:val="en-US"/>
              </w:rPr>
            </w:pPr>
          </w:p>
        </w:tc>
        <w:tc>
          <w:tcPr>
            <w:tcW w:w="946" w:type="dxa"/>
            <w:shd w:val="clear" w:color="auto" w:fill="auto"/>
          </w:tcPr>
          <w:p w:rsidR="00C35E93" w:rsidRPr="00AA7BE8" w:rsidRDefault="00C35E93" w:rsidP="00BE100F">
            <w:pPr>
              <w:autoSpaceDE w:val="0"/>
              <w:autoSpaceDN w:val="0"/>
              <w:adjustRightInd w:val="0"/>
              <w:jc w:val="center"/>
              <w:rPr>
                <w:b/>
              </w:rPr>
            </w:pPr>
            <w:r>
              <w:rPr>
                <w:b/>
              </w:rPr>
              <w:t>1122</w:t>
            </w:r>
          </w:p>
        </w:tc>
        <w:tc>
          <w:tcPr>
            <w:tcW w:w="946" w:type="dxa"/>
          </w:tcPr>
          <w:p w:rsidR="00C35E93" w:rsidRPr="00AA7BE8" w:rsidRDefault="00C35E93" w:rsidP="00BE100F">
            <w:pPr>
              <w:autoSpaceDE w:val="0"/>
              <w:autoSpaceDN w:val="0"/>
              <w:adjustRightInd w:val="0"/>
              <w:jc w:val="center"/>
              <w:rPr>
                <w:b/>
              </w:rPr>
            </w:pPr>
            <w:r>
              <w:rPr>
                <w:b/>
              </w:rPr>
              <w:t>1122</w:t>
            </w:r>
          </w:p>
        </w:tc>
        <w:tc>
          <w:tcPr>
            <w:tcW w:w="947" w:type="dxa"/>
          </w:tcPr>
          <w:p w:rsidR="00C35E93" w:rsidRPr="000F5CE1" w:rsidRDefault="00C35E93" w:rsidP="000F5CE1">
            <w:pPr>
              <w:autoSpaceDE w:val="0"/>
              <w:autoSpaceDN w:val="0"/>
              <w:adjustRightInd w:val="0"/>
              <w:jc w:val="center"/>
              <w:rPr>
                <w:b/>
              </w:rPr>
            </w:pPr>
            <w:r>
              <w:rPr>
                <w:b/>
              </w:rPr>
              <w:t>5338</w:t>
            </w:r>
          </w:p>
        </w:tc>
      </w:tr>
    </w:tbl>
    <w:p w:rsidR="001F0DDC" w:rsidRDefault="00BE100F" w:rsidP="001F0DDC">
      <w:pPr>
        <w:pStyle w:val="a6"/>
        <w:shd w:val="clear" w:color="auto" w:fill="FFFFFF"/>
        <w:spacing w:before="0" w:beforeAutospacing="0" w:after="0" w:afterAutospacing="0"/>
        <w:ind w:left="720"/>
        <w:rPr>
          <w:b/>
          <w:sz w:val="28"/>
          <w:szCs w:val="28"/>
        </w:rPr>
      </w:pPr>
      <w:r>
        <w:rPr>
          <w:b/>
          <w:sz w:val="28"/>
          <w:szCs w:val="28"/>
        </w:rPr>
        <w:t>*</w:t>
      </w:r>
      <w:r w:rsidR="00235569" w:rsidRPr="00235569">
        <w:rPr>
          <w:b/>
          <w:sz w:val="22"/>
          <w:szCs w:val="22"/>
        </w:rPr>
        <w:t>в 201</w:t>
      </w:r>
      <w:r w:rsidR="00A41ED3" w:rsidRPr="00A41ED3">
        <w:rPr>
          <w:b/>
          <w:sz w:val="22"/>
          <w:szCs w:val="22"/>
        </w:rPr>
        <w:t>9</w:t>
      </w:r>
      <w:r w:rsidR="00235569" w:rsidRPr="00235569">
        <w:rPr>
          <w:b/>
          <w:sz w:val="22"/>
          <w:szCs w:val="22"/>
        </w:rPr>
        <w:t>-20</w:t>
      </w:r>
      <w:r w:rsidR="00A41ED3">
        <w:rPr>
          <w:b/>
          <w:sz w:val="22"/>
          <w:szCs w:val="22"/>
          <w:lang w:val="en-US"/>
        </w:rPr>
        <w:t>20</w:t>
      </w:r>
      <w:r w:rsidR="00235569" w:rsidRPr="00235569">
        <w:rPr>
          <w:b/>
          <w:sz w:val="22"/>
          <w:szCs w:val="22"/>
        </w:rPr>
        <w:t xml:space="preserve"> учебном году класс отсутствует</w:t>
      </w:r>
    </w:p>
    <w:p w:rsidR="00311BEC" w:rsidRPr="0095280A" w:rsidRDefault="00311BEC" w:rsidP="001F0DDC">
      <w:pPr>
        <w:pStyle w:val="a6"/>
        <w:shd w:val="clear" w:color="auto" w:fill="FFFFFF"/>
        <w:spacing w:before="0" w:beforeAutospacing="0" w:after="0" w:afterAutospacing="0"/>
        <w:ind w:left="720"/>
        <w:rPr>
          <w:b/>
          <w:sz w:val="28"/>
          <w:szCs w:val="28"/>
        </w:rPr>
      </w:pPr>
    </w:p>
    <w:p w:rsidR="001F0DDC" w:rsidRDefault="001F0DDC" w:rsidP="00A673E4">
      <w:pPr>
        <w:ind w:right="75"/>
      </w:pPr>
    </w:p>
    <w:p w:rsidR="00311BEC" w:rsidRDefault="00311BEC" w:rsidP="00A673E4">
      <w:pPr>
        <w:ind w:right="75"/>
      </w:pPr>
    </w:p>
    <w:p w:rsidR="00311BEC" w:rsidRDefault="00311BEC" w:rsidP="00A673E4">
      <w:pPr>
        <w:ind w:right="75"/>
      </w:pPr>
    </w:p>
    <w:p w:rsidR="003F74E5" w:rsidRDefault="003F74E5" w:rsidP="00A673E4">
      <w:pPr>
        <w:ind w:right="75"/>
      </w:pPr>
    </w:p>
    <w:p w:rsidR="000F5CE1" w:rsidRPr="006D2A1D" w:rsidRDefault="000F5CE1" w:rsidP="001426A3">
      <w:pPr>
        <w:pStyle w:val="a6"/>
        <w:numPr>
          <w:ilvl w:val="1"/>
          <w:numId w:val="6"/>
        </w:numPr>
        <w:shd w:val="clear" w:color="auto" w:fill="FFFFFF"/>
        <w:spacing w:before="0" w:beforeAutospacing="0" w:after="0" w:afterAutospacing="0"/>
        <w:jc w:val="center"/>
        <w:rPr>
          <w:b/>
        </w:rPr>
      </w:pPr>
      <w:r w:rsidRPr="006D2A1D">
        <w:rPr>
          <w:b/>
        </w:rPr>
        <w:lastRenderedPageBreak/>
        <w:t xml:space="preserve">Недельный учебный план </w:t>
      </w:r>
      <w:proofErr w:type="gramStart"/>
      <w:r w:rsidRPr="006D2A1D">
        <w:rPr>
          <w:b/>
        </w:rPr>
        <w:t>обучающихся</w:t>
      </w:r>
      <w:proofErr w:type="gramEnd"/>
      <w:r w:rsidRPr="006D2A1D">
        <w:rPr>
          <w:b/>
        </w:rPr>
        <w:t xml:space="preserve"> с умственной отсталостью (интеллектуальными нарушениями)</w:t>
      </w:r>
    </w:p>
    <w:p w:rsidR="000F5CE1" w:rsidRDefault="000F5CE1" w:rsidP="000F5CE1">
      <w:pPr>
        <w:pStyle w:val="a6"/>
        <w:shd w:val="clear" w:color="auto" w:fill="FFFFFF"/>
        <w:spacing w:before="0" w:beforeAutospacing="0" w:after="0" w:afterAutospacing="0"/>
        <w:ind w:left="450"/>
        <w:jc w:val="center"/>
        <w:rPr>
          <w:b/>
        </w:rPr>
      </w:pPr>
      <w:r w:rsidRPr="006D2A1D">
        <w:rPr>
          <w:b/>
          <w:lang w:val="en-US"/>
        </w:rPr>
        <w:t>V-IX</w:t>
      </w:r>
      <w:r w:rsidRPr="006D2A1D">
        <w:rPr>
          <w:b/>
        </w:rPr>
        <w:t xml:space="preserve"> классы</w:t>
      </w:r>
    </w:p>
    <w:p w:rsidR="00AA650C" w:rsidRPr="006D2A1D" w:rsidRDefault="00AA650C" w:rsidP="000F5CE1">
      <w:pPr>
        <w:pStyle w:val="a6"/>
        <w:shd w:val="clear" w:color="auto" w:fill="FFFFFF"/>
        <w:spacing w:before="0" w:beforeAutospacing="0" w:after="0" w:afterAutospacing="0"/>
        <w:ind w:left="450"/>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407"/>
        <w:gridCol w:w="1135"/>
        <w:gridCol w:w="1135"/>
        <w:gridCol w:w="1136"/>
        <w:gridCol w:w="1135"/>
        <w:gridCol w:w="1136"/>
      </w:tblGrid>
      <w:tr w:rsidR="000F5CE1" w:rsidRPr="00382528" w:rsidTr="00B600E2">
        <w:tc>
          <w:tcPr>
            <w:tcW w:w="4354" w:type="dxa"/>
            <w:gridSpan w:val="2"/>
            <w:vMerge w:val="restart"/>
          </w:tcPr>
          <w:p w:rsidR="000F5CE1" w:rsidRPr="00382528" w:rsidRDefault="000F5CE1" w:rsidP="00B600E2">
            <w:pPr>
              <w:autoSpaceDE w:val="0"/>
              <w:autoSpaceDN w:val="0"/>
              <w:adjustRightInd w:val="0"/>
              <w:rPr>
                <w:lang w:val="en-US"/>
              </w:rPr>
            </w:pPr>
            <w:r w:rsidRPr="00382528">
              <w:t>Образовательные области</w:t>
            </w:r>
          </w:p>
        </w:tc>
        <w:tc>
          <w:tcPr>
            <w:tcW w:w="5677" w:type="dxa"/>
            <w:gridSpan w:val="5"/>
          </w:tcPr>
          <w:p w:rsidR="000F5CE1" w:rsidRPr="0073700D" w:rsidRDefault="000F5CE1" w:rsidP="00B600E2">
            <w:pPr>
              <w:autoSpaceDE w:val="0"/>
              <w:autoSpaceDN w:val="0"/>
              <w:adjustRightInd w:val="0"/>
              <w:jc w:val="center"/>
              <w:rPr>
                <w:b/>
              </w:rPr>
            </w:pPr>
            <w:r w:rsidRPr="0073700D">
              <w:rPr>
                <w:b/>
              </w:rPr>
              <w:t>Количество часов в неделю</w:t>
            </w:r>
          </w:p>
        </w:tc>
      </w:tr>
      <w:tr w:rsidR="00B1734A" w:rsidRPr="00AA7BE8" w:rsidTr="00B600E2">
        <w:trPr>
          <w:trHeight w:val="469"/>
        </w:trPr>
        <w:tc>
          <w:tcPr>
            <w:tcW w:w="4354" w:type="dxa"/>
            <w:gridSpan w:val="2"/>
            <w:vMerge/>
          </w:tcPr>
          <w:p w:rsidR="00B1734A" w:rsidRPr="00AA7BE8" w:rsidRDefault="00B1734A" w:rsidP="00B600E2">
            <w:pPr>
              <w:autoSpaceDE w:val="0"/>
              <w:autoSpaceDN w:val="0"/>
              <w:adjustRightInd w:val="0"/>
            </w:pPr>
          </w:p>
        </w:tc>
        <w:tc>
          <w:tcPr>
            <w:tcW w:w="1135" w:type="dxa"/>
          </w:tcPr>
          <w:p w:rsidR="00B1734A" w:rsidRPr="00B1734A" w:rsidRDefault="00B1734A" w:rsidP="002E1992">
            <w:pPr>
              <w:autoSpaceDE w:val="0"/>
              <w:autoSpaceDN w:val="0"/>
              <w:adjustRightInd w:val="0"/>
              <w:jc w:val="center"/>
              <w:rPr>
                <w:b/>
                <w:lang w:val="en-US"/>
              </w:rPr>
            </w:pPr>
            <w:r w:rsidRPr="000F5CE1">
              <w:rPr>
                <w:b/>
                <w:lang w:val="en-US"/>
              </w:rPr>
              <w:t>V</w:t>
            </w:r>
            <w:r>
              <w:rPr>
                <w:b/>
                <w:lang w:val="en-US"/>
              </w:rPr>
              <w:t>*</w:t>
            </w:r>
          </w:p>
        </w:tc>
        <w:tc>
          <w:tcPr>
            <w:tcW w:w="1135" w:type="dxa"/>
          </w:tcPr>
          <w:p w:rsidR="00B1734A" w:rsidRPr="000F5CE1" w:rsidRDefault="00B1734A" w:rsidP="002E1992">
            <w:pPr>
              <w:autoSpaceDE w:val="0"/>
              <w:autoSpaceDN w:val="0"/>
              <w:adjustRightInd w:val="0"/>
              <w:jc w:val="center"/>
              <w:rPr>
                <w:b/>
              </w:rPr>
            </w:pPr>
            <w:r w:rsidRPr="000F5CE1">
              <w:rPr>
                <w:b/>
                <w:lang w:val="en-US"/>
              </w:rPr>
              <w:t>VI</w:t>
            </w:r>
            <w:r>
              <w:rPr>
                <w:b/>
                <w:lang w:val="en-US"/>
              </w:rPr>
              <w:t>*</w:t>
            </w:r>
          </w:p>
        </w:tc>
        <w:tc>
          <w:tcPr>
            <w:tcW w:w="1136" w:type="dxa"/>
            <w:shd w:val="clear" w:color="auto" w:fill="auto"/>
          </w:tcPr>
          <w:p w:rsidR="00B1734A" w:rsidRPr="00B1734A" w:rsidRDefault="00B1734A" w:rsidP="002E1992">
            <w:pPr>
              <w:autoSpaceDE w:val="0"/>
              <w:autoSpaceDN w:val="0"/>
              <w:adjustRightInd w:val="0"/>
              <w:jc w:val="center"/>
              <w:rPr>
                <w:b/>
                <w:lang w:val="en-US"/>
              </w:rPr>
            </w:pPr>
            <w:r w:rsidRPr="000F5CE1">
              <w:rPr>
                <w:b/>
                <w:lang w:val="en-US"/>
              </w:rPr>
              <w:t>VII</w:t>
            </w:r>
            <w:r w:rsidR="00A41ED3">
              <w:rPr>
                <w:b/>
                <w:lang w:val="en-US"/>
              </w:rPr>
              <w:t>*</w:t>
            </w:r>
          </w:p>
        </w:tc>
        <w:tc>
          <w:tcPr>
            <w:tcW w:w="1135" w:type="dxa"/>
            <w:shd w:val="clear" w:color="auto" w:fill="auto"/>
          </w:tcPr>
          <w:p w:rsidR="00B1734A" w:rsidRPr="000F5CE1" w:rsidRDefault="00B1734A" w:rsidP="002E1992">
            <w:pPr>
              <w:autoSpaceDE w:val="0"/>
              <w:autoSpaceDN w:val="0"/>
              <w:adjustRightInd w:val="0"/>
              <w:jc w:val="center"/>
              <w:rPr>
                <w:b/>
                <w:lang w:val="en-US"/>
              </w:rPr>
            </w:pPr>
            <w:r w:rsidRPr="000F5CE1">
              <w:rPr>
                <w:b/>
                <w:lang w:val="en-US"/>
              </w:rPr>
              <w:t>VIII</w:t>
            </w:r>
          </w:p>
        </w:tc>
        <w:tc>
          <w:tcPr>
            <w:tcW w:w="1136" w:type="dxa"/>
          </w:tcPr>
          <w:p w:rsidR="00B1734A" w:rsidRPr="00A41ED3" w:rsidRDefault="00B1734A" w:rsidP="002E1992">
            <w:pPr>
              <w:autoSpaceDE w:val="0"/>
              <w:autoSpaceDN w:val="0"/>
              <w:adjustRightInd w:val="0"/>
              <w:jc w:val="center"/>
              <w:rPr>
                <w:b/>
                <w:lang w:val="en-US"/>
              </w:rPr>
            </w:pPr>
            <w:r w:rsidRPr="000F5CE1">
              <w:rPr>
                <w:b/>
                <w:lang w:val="en-US"/>
              </w:rPr>
              <w:t>IX</w:t>
            </w:r>
          </w:p>
        </w:tc>
      </w:tr>
      <w:tr w:rsidR="000F5CE1" w:rsidRPr="00AA7BE8" w:rsidTr="00B600E2">
        <w:tc>
          <w:tcPr>
            <w:tcW w:w="10031" w:type="dxa"/>
            <w:gridSpan w:val="7"/>
            <w:tcBorders>
              <w:right w:val="single" w:sz="4" w:space="0" w:color="auto"/>
            </w:tcBorders>
          </w:tcPr>
          <w:p w:rsidR="000F5CE1" w:rsidRPr="00AA7BE8" w:rsidRDefault="000F5CE1" w:rsidP="00B600E2">
            <w:pPr>
              <w:autoSpaceDE w:val="0"/>
              <w:autoSpaceDN w:val="0"/>
              <w:adjustRightInd w:val="0"/>
              <w:jc w:val="center"/>
            </w:pPr>
            <w:r w:rsidRPr="00AA7BE8">
              <w:rPr>
                <w:b/>
                <w:i/>
                <w:lang w:val="en-US"/>
              </w:rPr>
              <w:t>I.</w:t>
            </w:r>
            <w:r w:rsidRPr="00AA7BE8">
              <w:rPr>
                <w:b/>
                <w:i/>
              </w:rPr>
              <w:t xml:space="preserve">Общеобразовательные курсы </w:t>
            </w:r>
          </w:p>
        </w:tc>
      </w:tr>
      <w:tr w:rsidR="00C35E93" w:rsidRPr="00AA7BE8" w:rsidTr="00B600E2">
        <w:tc>
          <w:tcPr>
            <w:tcW w:w="1947" w:type="dxa"/>
            <w:vMerge w:val="restart"/>
          </w:tcPr>
          <w:p w:rsidR="00C35E93" w:rsidRPr="00AA7BE8" w:rsidRDefault="00C35E93" w:rsidP="00B600E2">
            <w:pPr>
              <w:autoSpaceDE w:val="0"/>
              <w:autoSpaceDN w:val="0"/>
              <w:adjustRightInd w:val="0"/>
            </w:pPr>
            <w:r w:rsidRPr="00AA7BE8">
              <w:t>Язык и речь</w:t>
            </w:r>
          </w:p>
        </w:tc>
        <w:tc>
          <w:tcPr>
            <w:tcW w:w="2407" w:type="dxa"/>
          </w:tcPr>
          <w:p w:rsidR="00C35E93" w:rsidRPr="0051582A" w:rsidRDefault="00C35E93" w:rsidP="00C35E93">
            <w:pPr>
              <w:autoSpaceDE w:val="0"/>
              <w:autoSpaceDN w:val="0"/>
              <w:adjustRightInd w:val="0"/>
            </w:pPr>
            <w:r w:rsidRPr="0051582A">
              <w:t>Чтение  и развитие речи</w:t>
            </w:r>
          </w:p>
        </w:tc>
        <w:tc>
          <w:tcPr>
            <w:tcW w:w="1135" w:type="dxa"/>
          </w:tcPr>
          <w:p w:rsidR="00C35E93" w:rsidRPr="002E70F4" w:rsidRDefault="00C35E93" w:rsidP="00B600E2">
            <w:pPr>
              <w:autoSpaceDE w:val="0"/>
              <w:autoSpaceDN w:val="0"/>
              <w:adjustRightInd w:val="0"/>
              <w:jc w:val="center"/>
              <w:rPr>
                <w:lang w:val="en-US"/>
              </w:rPr>
            </w:pPr>
            <w:r>
              <w:rPr>
                <w:lang w:val="en-US"/>
              </w:rPr>
              <w:t>4</w:t>
            </w:r>
          </w:p>
        </w:tc>
        <w:tc>
          <w:tcPr>
            <w:tcW w:w="1135" w:type="dxa"/>
          </w:tcPr>
          <w:p w:rsidR="00C35E93" w:rsidRPr="00B005F1" w:rsidRDefault="00C35E93" w:rsidP="00B600E2">
            <w:pPr>
              <w:autoSpaceDE w:val="0"/>
              <w:autoSpaceDN w:val="0"/>
              <w:adjustRightInd w:val="0"/>
              <w:jc w:val="center"/>
            </w:pPr>
            <w:r>
              <w:t>4</w:t>
            </w:r>
          </w:p>
        </w:tc>
        <w:tc>
          <w:tcPr>
            <w:tcW w:w="1136" w:type="dxa"/>
            <w:shd w:val="clear" w:color="auto" w:fill="auto"/>
          </w:tcPr>
          <w:p w:rsidR="00C35E93" w:rsidRPr="00860250" w:rsidRDefault="00C35E93" w:rsidP="0060228D">
            <w:pPr>
              <w:autoSpaceDE w:val="0"/>
              <w:autoSpaceDN w:val="0"/>
              <w:adjustRightInd w:val="0"/>
              <w:jc w:val="center"/>
              <w:rPr>
                <w:lang w:val="en-US"/>
              </w:rPr>
            </w:pPr>
            <w:r w:rsidRPr="00AA7BE8">
              <w:t>4</w:t>
            </w:r>
          </w:p>
        </w:tc>
        <w:tc>
          <w:tcPr>
            <w:tcW w:w="1135" w:type="dxa"/>
            <w:shd w:val="clear" w:color="auto" w:fill="auto"/>
          </w:tcPr>
          <w:p w:rsidR="00C35E93" w:rsidRPr="00AA7BE8" w:rsidRDefault="00C35E93" w:rsidP="00B600E2">
            <w:pPr>
              <w:autoSpaceDE w:val="0"/>
              <w:autoSpaceDN w:val="0"/>
              <w:adjustRightInd w:val="0"/>
              <w:jc w:val="center"/>
            </w:pPr>
            <w:r>
              <w:t>4</w:t>
            </w:r>
          </w:p>
        </w:tc>
        <w:tc>
          <w:tcPr>
            <w:tcW w:w="1136" w:type="dxa"/>
          </w:tcPr>
          <w:p w:rsidR="00C35E93" w:rsidRPr="00AA7BE8" w:rsidRDefault="00C35E93" w:rsidP="00B600E2">
            <w:pPr>
              <w:autoSpaceDE w:val="0"/>
              <w:autoSpaceDN w:val="0"/>
              <w:adjustRightInd w:val="0"/>
              <w:jc w:val="center"/>
            </w:pPr>
            <w:r>
              <w:t>4</w:t>
            </w:r>
          </w:p>
        </w:tc>
      </w:tr>
      <w:tr w:rsidR="00C35E93" w:rsidRPr="00AA7BE8" w:rsidTr="00B600E2">
        <w:tc>
          <w:tcPr>
            <w:tcW w:w="1947" w:type="dxa"/>
            <w:vMerge/>
          </w:tcPr>
          <w:p w:rsidR="00C35E93" w:rsidRPr="00AA7BE8" w:rsidRDefault="00C35E93" w:rsidP="00B600E2">
            <w:pPr>
              <w:autoSpaceDE w:val="0"/>
              <w:autoSpaceDN w:val="0"/>
              <w:adjustRightInd w:val="0"/>
            </w:pPr>
          </w:p>
        </w:tc>
        <w:tc>
          <w:tcPr>
            <w:tcW w:w="2407" w:type="dxa"/>
          </w:tcPr>
          <w:p w:rsidR="00C35E93" w:rsidRPr="00B1734A" w:rsidRDefault="00C35E93" w:rsidP="00C35E93">
            <w:pPr>
              <w:autoSpaceDE w:val="0"/>
              <w:autoSpaceDN w:val="0"/>
              <w:adjustRightInd w:val="0"/>
              <w:rPr>
                <w:lang w:val="en-US"/>
              </w:rPr>
            </w:pPr>
            <w:r w:rsidRPr="0051582A">
              <w:t>Письмо  и развитие речи</w:t>
            </w:r>
          </w:p>
        </w:tc>
        <w:tc>
          <w:tcPr>
            <w:tcW w:w="1135" w:type="dxa"/>
          </w:tcPr>
          <w:p w:rsidR="00C35E93" w:rsidRPr="002E70F4" w:rsidRDefault="00C35E93" w:rsidP="00B600E2">
            <w:pPr>
              <w:autoSpaceDE w:val="0"/>
              <w:autoSpaceDN w:val="0"/>
              <w:adjustRightInd w:val="0"/>
              <w:jc w:val="center"/>
              <w:rPr>
                <w:lang w:val="en-US"/>
              </w:rPr>
            </w:pPr>
            <w:r>
              <w:rPr>
                <w:lang w:val="en-US"/>
              </w:rPr>
              <w:t>4</w:t>
            </w:r>
          </w:p>
        </w:tc>
        <w:tc>
          <w:tcPr>
            <w:tcW w:w="1135" w:type="dxa"/>
          </w:tcPr>
          <w:p w:rsidR="00C35E93" w:rsidRPr="00B005F1" w:rsidRDefault="00C35E93" w:rsidP="00B600E2">
            <w:pPr>
              <w:autoSpaceDE w:val="0"/>
              <w:autoSpaceDN w:val="0"/>
              <w:adjustRightInd w:val="0"/>
              <w:jc w:val="center"/>
            </w:pPr>
            <w:r>
              <w:t>4</w:t>
            </w:r>
          </w:p>
          <w:p w:rsidR="00C35E93" w:rsidRPr="00F678BA" w:rsidRDefault="00C35E93" w:rsidP="00B600E2">
            <w:pPr>
              <w:autoSpaceDE w:val="0"/>
              <w:autoSpaceDN w:val="0"/>
              <w:adjustRightInd w:val="0"/>
              <w:jc w:val="center"/>
              <w:rPr>
                <w:lang w:val="en-US"/>
              </w:rPr>
            </w:pPr>
          </w:p>
        </w:tc>
        <w:tc>
          <w:tcPr>
            <w:tcW w:w="1136" w:type="dxa"/>
            <w:shd w:val="clear" w:color="auto" w:fill="auto"/>
          </w:tcPr>
          <w:p w:rsidR="00C35E93" w:rsidRPr="0024193E" w:rsidRDefault="00C35E93" w:rsidP="0060228D">
            <w:pPr>
              <w:autoSpaceDE w:val="0"/>
              <w:autoSpaceDN w:val="0"/>
              <w:adjustRightInd w:val="0"/>
              <w:jc w:val="center"/>
              <w:rPr>
                <w:lang w:val="en-US"/>
              </w:rPr>
            </w:pPr>
            <w:r>
              <w:rPr>
                <w:lang w:val="en-US"/>
              </w:rPr>
              <w:t>4</w:t>
            </w:r>
          </w:p>
        </w:tc>
        <w:tc>
          <w:tcPr>
            <w:tcW w:w="1135" w:type="dxa"/>
            <w:shd w:val="clear" w:color="auto" w:fill="auto"/>
          </w:tcPr>
          <w:p w:rsidR="00C35E93" w:rsidRPr="00AA7BE8" w:rsidRDefault="00C35E93" w:rsidP="00B600E2">
            <w:pPr>
              <w:autoSpaceDE w:val="0"/>
              <w:autoSpaceDN w:val="0"/>
              <w:adjustRightInd w:val="0"/>
              <w:jc w:val="center"/>
            </w:pPr>
            <w:r w:rsidRPr="00AA7BE8">
              <w:t>4</w:t>
            </w:r>
          </w:p>
        </w:tc>
        <w:tc>
          <w:tcPr>
            <w:tcW w:w="1136" w:type="dxa"/>
          </w:tcPr>
          <w:p w:rsidR="00C35E93" w:rsidRPr="00AA7BE8" w:rsidRDefault="00C35E93" w:rsidP="00B600E2">
            <w:pPr>
              <w:autoSpaceDE w:val="0"/>
              <w:autoSpaceDN w:val="0"/>
              <w:adjustRightInd w:val="0"/>
              <w:jc w:val="center"/>
            </w:pPr>
            <w:r w:rsidRPr="00AA7BE8">
              <w:t>4</w:t>
            </w:r>
          </w:p>
          <w:p w:rsidR="00C35E93" w:rsidRPr="00AA7BE8" w:rsidRDefault="00C35E93" w:rsidP="00B600E2">
            <w:pPr>
              <w:autoSpaceDE w:val="0"/>
              <w:autoSpaceDN w:val="0"/>
              <w:adjustRightInd w:val="0"/>
            </w:pPr>
          </w:p>
        </w:tc>
      </w:tr>
      <w:tr w:rsidR="00C35E93" w:rsidRPr="00AA7BE8" w:rsidTr="00B600E2">
        <w:tc>
          <w:tcPr>
            <w:tcW w:w="1947" w:type="dxa"/>
          </w:tcPr>
          <w:p w:rsidR="00C35E93" w:rsidRPr="00AA7BE8" w:rsidRDefault="00C35E93" w:rsidP="00B600E2">
            <w:pPr>
              <w:autoSpaceDE w:val="0"/>
              <w:autoSpaceDN w:val="0"/>
              <w:adjustRightInd w:val="0"/>
            </w:pPr>
            <w:r w:rsidRPr="00AA7BE8">
              <w:t xml:space="preserve">Математика </w:t>
            </w:r>
          </w:p>
        </w:tc>
        <w:tc>
          <w:tcPr>
            <w:tcW w:w="2407" w:type="dxa"/>
          </w:tcPr>
          <w:p w:rsidR="00C35E93" w:rsidRPr="00AA7BE8" w:rsidRDefault="00C35E93" w:rsidP="00B600E2">
            <w:pPr>
              <w:autoSpaceDE w:val="0"/>
              <w:autoSpaceDN w:val="0"/>
              <w:adjustRightInd w:val="0"/>
            </w:pPr>
            <w:r w:rsidRPr="00AA7BE8">
              <w:t>Математика</w:t>
            </w:r>
          </w:p>
        </w:tc>
        <w:tc>
          <w:tcPr>
            <w:tcW w:w="1135" w:type="dxa"/>
          </w:tcPr>
          <w:p w:rsidR="00C35E93" w:rsidRPr="002E70F4" w:rsidRDefault="00C35E93" w:rsidP="00B600E2">
            <w:pPr>
              <w:autoSpaceDE w:val="0"/>
              <w:autoSpaceDN w:val="0"/>
              <w:adjustRightInd w:val="0"/>
              <w:jc w:val="center"/>
              <w:rPr>
                <w:lang w:val="en-US"/>
              </w:rPr>
            </w:pPr>
            <w:r>
              <w:rPr>
                <w:lang w:val="en-US"/>
              </w:rPr>
              <w:t>4</w:t>
            </w:r>
          </w:p>
        </w:tc>
        <w:tc>
          <w:tcPr>
            <w:tcW w:w="1135" w:type="dxa"/>
          </w:tcPr>
          <w:p w:rsidR="00C35E93" w:rsidRPr="00B005F1" w:rsidRDefault="00C35E93" w:rsidP="00B600E2">
            <w:pPr>
              <w:autoSpaceDE w:val="0"/>
              <w:autoSpaceDN w:val="0"/>
              <w:adjustRightInd w:val="0"/>
              <w:jc w:val="center"/>
            </w:pPr>
            <w:r>
              <w:t>4</w:t>
            </w:r>
          </w:p>
        </w:tc>
        <w:tc>
          <w:tcPr>
            <w:tcW w:w="1136" w:type="dxa"/>
            <w:shd w:val="clear" w:color="auto" w:fill="auto"/>
          </w:tcPr>
          <w:p w:rsidR="00C35E93" w:rsidRPr="00AA7BE8" w:rsidRDefault="00C35E93" w:rsidP="0060228D">
            <w:pPr>
              <w:autoSpaceDE w:val="0"/>
              <w:autoSpaceDN w:val="0"/>
              <w:adjustRightInd w:val="0"/>
              <w:jc w:val="center"/>
            </w:pPr>
            <w:r>
              <w:t>4</w:t>
            </w:r>
          </w:p>
        </w:tc>
        <w:tc>
          <w:tcPr>
            <w:tcW w:w="1135" w:type="dxa"/>
            <w:shd w:val="clear" w:color="auto" w:fill="auto"/>
          </w:tcPr>
          <w:p w:rsidR="00C35E93" w:rsidRPr="00AA7BE8" w:rsidRDefault="00C35E93" w:rsidP="00B600E2">
            <w:pPr>
              <w:autoSpaceDE w:val="0"/>
              <w:autoSpaceDN w:val="0"/>
              <w:adjustRightInd w:val="0"/>
              <w:jc w:val="center"/>
            </w:pPr>
            <w:r>
              <w:t>4</w:t>
            </w:r>
          </w:p>
        </w:tc>
        <w:tc>
          <w:tcPr>
            <w:tcW w:w="1136" w:type="dxa"/>
          </w:tcPr>
          <w:p w:rsidR="00C35E93" w:rsidRPr="00AA7BE8" w:rsidRDefault="00C35E93" w:rsidP="00B600E2">
            <w:pPr>
              <w:autoSpaceDE w:val="0"/>
              <w:autoSpaceDN w:val="0"/>
              <w:adjustRightInd w:val="0"/>
              <w:jc w:val="center"/>
            </w:pPr>
            <w:r>
              <w:t>4</w:t>
            </w:r>
          </w:p>
        </w:tc>
      </w:tr>
      <w:tr w:rsidR="00C35E93" w:rsidRPr="00AA7BE8" w:rsidTr="00B600E2">
        <w:tc>
          <w:tcPr>
            <w:tcW w:w="1947" w:type="dxa"/>
            <w:vMerge w:val="restart"/>
          </w:tcPr>
          <w:p w:rsidR="00C35E93" w:rsidRPr="00AA7BE8" w:rsidRDefault="00C35E93" w:rsidP="00B600E2">
            <w:pPr>
              <w:autoSpaceDE w:val="0"/>
              <w:autoSpaceDN w:val="0"/>
              <w:adjustRightInd w:val="0"/>
            </w:pPr>
            <w:r w:rsidRPr="00AA7BE8">
              <w:t xml:space="preserve">Обществознание </w:t>
            </w:r>
          </w:p>
        </w:tc>
        <w:tc>
          <w:tcPr>
            <w:tcW w:w="2407" w:type="dxa"/>
          </w:tcPr>
          <w:p w:rsidR="00C35E93" w:rsidRPr="00AA7BE8" w:rsidRDefault="00C35E93" w:rsidP="00B600E2">
            <w:pPr>
              <w:autoSpaceDE w:val="0"/>
              <w:autoSpaceDN w:val="0"/>
              <w:adjustRightInd w:val="0"/>
            </w:pPr>
            <w:r w:rsidRPr="00AA7BE8">
              <w:t>История Отечества</w:t>
            </w:r>
          </w:p>
        </w:tc>
        <w:tc>
          <w:tcPr>
            <w:tcW w:w="1135" w:type="dxa"/>
          </w:tcPr>
          <w:p w:rsidR="00C35E93" w:rsidRPr="00AA7BE8" w:rsidRDefault="00C35E93" w:rsidP="00B600E2">
            <w:pPr>
              <w:autoSpaceDE w:val="0"/>
              <w:autoSpaceDN w:val="0"/>
              <w:adjustRightInd w:val="0"/>
              <w:jc w:val="center"/>
            </w:pPr>
          </w:p>
        </w:tc>
        <w:tc>
          <w:tcPr>
            <w:tcW w:w="1135" w:type="dxa"/>
          </w:tcPr>
          <w:p w:rsidR="00C35E93" w:rsidRPr="00AA7BE8" w:rsidRDefault="00C35E93" w:rsidP="00B600E2">
            <w:pPr>
              <w:autoSpaceDE w:val="0"/>
              <w:autoSpaceDN w:val="0"/>
              <w:adjustRightInd w:val="0"/>
              <w:jc w:val="center"/>
            </w:pPr>
          </w:p>
        </w:tc>
        <w:tc>
          <w:tcPr>
            <w:tcW w:w="1136" w:type="dxa"/>
            <w:shd w:val="clear" w:color="auto" w:fill="auto"/>
          </w:tcPr>
          <w:p w:rsidR="00C35E93" w:rsidRPr="00AA7BE8" w:rsidRDefault="00C35E93" w:rsidP="0060228D">
            <w:pPr>
              <w:autoSpaceDE w:val="0"/>
              <w:autoSpaceDN w:val="0"/>
              <w:adjustRightInd w:val="0"/>
              <w:jc w:val="center"/>
            </w:pPr>
            <w:r>
              <w:t>2</w:t>
            </w:r>
          </w:p>
        </w:tc>
        <w:tc>
          <w:tcPr>
            <w:tcW w:w="1135" w:type="dxa"/>
            <w:shd w:val="clear" w:color="auto" w:fill="auto"/>
          </w:tcPr>
          <w:p w:rsidR="00C35E93" w:rsidRPr="00AA7BE8" w:rsidRDefault="00C35E93" w:rsidP="00B600E2">
            <w:pPr>
              <w:autoSpaceDE w:val="0"/>
              <w:autoSpaceDN w:val="0"/>
              <w:adjustRightInd w:val="0"/>
              <w:jc w:val="center"/>
            </w:pPr>
            <w:r w:rsidRPr="00AA7BE8">
              <w:t>2</w:t>
            </w:r>
          </w:p>
        </w:tc>
        <w:tc>
          <w:tcPr>
            <w:tcW w:w="1136" w:type="dxa"/>
          </w:tcPr>
          <w:p w:rsidR="00C35E93" w:rsidRPr="00AA7BE8" w:rsidRDefault="00C35E93" w:rsidP="00B600E2">
            <w:pPr>
              <w:autoSpaceDE w:val="0"/>
              <w:autoSpaceDN w:val="0"/>
              <w:adjustRightInd w:val="0"/>
              <w:jc w:val="center"/>
            </w:pPr>
            <w:r w:rsidRPr="00AA7BE8">
              <w:t>2</w:t>
            </w:r>
          </w:p>
        </w:tc>
      </w:tr>
      <w:tr w:rsidR="00C35E93" w:rsidRPr="00AA7BE8" w:rsidTr="00B600E2">
        <w:tc>
          <w:tcPr>
            <w:tcW w:w="1947" w:type="dxa"/>
            <w:vMerge/>
          </w:tcPr>
          <w:p w:rsidR="00C35E93" w:rsidRPr="00AA7BE8" w:rsidRDefault="00C35E93" w:rsidP="00B600E2">
            <w:pPr>
              <w:autoSpaceDE w:val="0"/>
              <w:autoSpaceDN w:val="0"/>
              <w:adjustRightInd w:val="0"/>
            </w:pPr>
          </w:p>
        </w:tc>
        <w:tc>
          <w:tcPr>
            <w:tcW w:w="2407" w:type="dxa"/>
          </w:tcPr>
          <w:p w:rsidR="00C35E93" w:rsidRPr="00AA7BE8" w:rsidRDefault="00C35E93" w:rsidP="00B600E2">
            <w:pPr>
              <w:autoSpaceDE w:val="0"/>
              <w:autoSpaceDN w:val="0"/>
              <w:adjustRightInd w:val="0"/>
            </w:pPr>
            <w:r>
              <w:t xml:space="preserve">Обществознание </w:t>
            </w:r>
          </w:p>
        </w:tc>
        <w:tc>
          <w:tcPr>
            <w:tcW w:w="1135" w:type="dxa"/>
          </w:tcPr>
          <w:p w:rsidR="00C35E93" w:rsidRPr="00AA7BE8" w:rsidRDefault="00C35E93" w:rsidP="00B600E2">
            <w:pPr>
              <w:autoSpaceDE w:val="0"/>
              <w:autoSpaceDN w:val="0"/>
              <w:adjustRightInd w:val="0"/>
              <w:jc w:val="center"/>
            </w:pPr>
          </w:p>
        </w:tc>
        <w:tc>
          <w:tcPr>
            <w:tcW w:w="1135" w:type="dxa"/>
          </w:tcPr>
          <w:p w:rsidR="00C35E93" w:rsidRPr="00AA7BE8" w:rsidRDefault="00C35E93" w:rsidP="00B600E2">
            <w:pPr>
              <w:autoSpaceDE w:val="0"/>
              <w:autoSpaceDN w:val="0"/>
              <w:adjustRightInd w:val="0"/>
              <w:jc w:val="center"/>
            </w:pPr>
          </w:p>
        </w:tc>
        <w:tc>
          <w:tcPr>
            <w:tcW w:w="1136" w:type="dxa"/>
            <w:shd w:val="clear" w:color="auto" w:fill="auto"/>
          </w:tcPr>
          <w:p w:rsidR="00C35E93" w:rsidRDefault="00C35E93" w:rsidP="0060228D">
            <w:pPr>
              <w:autoSpaceDE w:val="0"/>
              <w:autoSpaceDN w:val="0"/>
              <w:adjustRightInd w:val="0"/>
              <w:jc w:val="center"/>
            </w:pPr>
          </w:p>
        </w:tc>
        <w:tc>
          <w:tcPr>
            <w:tcW w:w="1135" w:type="dxa"/>
            <w:shd w:val="clear" w:color="auto" w:fill="auto"/>
          </w:tcPr>
          <w:p w:rsidR="00C35E93" w:rsidRPr="00AA7BE8" w:rsidRDefault="00C35E93" w:rsidP="00B600E2">
            <w:pPr>
              <w:autoSpaceDE w:val="0"/>
              <w:autoSpaceDN w:val="0"/>
              <w:adjustRightInd w:val="0"/>
              <w:jc w:val="center"/>
            </w:pPr>
            <w:r>
              <w:t>1</w:t>
            </w:r>
          </w:p>
        </w:tc>
        <w:tc>
          <w:tcPr>
            <w:tcW w:w="1136" w:type="dxa"/>
          </w:tcPr>
          <w:p w:rsidR="00C35E93" w:rsidRPr="00AA7BE8" w:rsidRDefault="00C35E93" w:rsidP="00B600E2">
            <w:pPr>
              <w:autoSpaceDE w:val="0"/>
              <w:autoSpaceDN w:val="0"/>
              <w:adjustRightInd w:val="0"/>
              <w:jc w:val="center"/>
            </w:pPr>
            <w:r>
              <w:t>1</w:t>
            </w:r>
          </w:p>
        </w:tc>
      </w:tr>
      <w:tr w:rsidR="00C35E93" w:rsidRPr="00AA7BE8" w:rsidTr="00B600E2">
        <w:tc>
          <w:tcPr>
            <w:tcW w:w="1947" w:type="dxa"/>
            <w:vMerge/>
          </w:tcPr>
          <w:p w:rsidR="00C35E93" w:rsidRPr="00AA7BE8" w:rsidRDefault="00C35E93" w:rsidP="00B600E2">
            <w:pPr>
              <w:autoSpaceDE w:val="0"/>
              <w:autoSpaceDN w:val="0"/>
              <w:adjustRightInd w:val="0"/>
            </w:pPr>
          </w:p>
        </w:tc>
        <w:tc>
          <w:tcPr>
            <w:tcW w:w="2407" w:type="dxa"/>
          </w:tcPr>
          <w:p w:rsidR="00C35E93" w:rsidRPr="00AA7BE8" w:rsidRDefault="00C35E93" w:rsidP="00B600E2">
            <w:pPr>
              <w:autoSpaceDE w:val="0"/>
              <w:autoSpaceDN w:val="0"/>
              <w:adjustRightInd w:val="0"/>
            </w:pPr>
            <w:r>
              <w:t xml:space="preserve">Природоведение </w:t>
            </w:r>
          </w:p>
        </w:tc>
        <w:tc>
          <w:tcPr>
            <w:tcW w:w="1135" w:type="dxa"/>
          </w:tcPr>
          <w:p w:rsidR="00C35E93" w:rsidRPr="002E70F4" w:rsidRDefault="00C35E93" w:rsidP="00B600E2">
            <w:pPr>
              <w:autoSpaceDE w:val="0"/>
              <w:autoSpaceDN w:val="0"/>
              <w:adjustRightInd w:val="0"/>
              <w:jc w:val="center"/>
              <w:rPr>
                <w:lang w:val="en-US"/>
              </w:rPr>
            </w:pPr>
            <w:r>
              <w:rPr>
                <w:lang w:val="en-US"/>
              </w:rPr>
              <w:t>2</w:t>
            </w:r>
          </w:p>
        </w:tc>
        <w:tc>
          <w:tcPr>
            <w:tcW w:w="1135" w:type="dxa"/>
          </w:tcPr>
          <w:p w:rsidR="00C35E93" w:rsidRPr="00AA7BE8" w:rsidRDefault="00C35E93" w:rsidP="00B600E2">
            <w:pPr>
              <w:autoSpaceDE w:val="0"/>
              <w:autoSpaceDN w:val="0"/>
              <w:adjustRightInd w:val="0"/>
              <w:jc w:val="center"/>
            </w:pPr>
          </w:p>
        </w:tc>
        <w:tc>
          <w:tcPr>
            <w:tcW w:w="1136" w:type="dxa"/>
            <w:shd w:val="clear" w:color="auto" w:fill="auto"/>
          </w:tcPr>
          <w:p w:rsidR="00C35E93" w:rsidRDefault="00C35E93" w:rsidP="0060228D">
            <w:pPr>
              <w:autoSpaceDE w:val="0"/>
              <w:autoSpaceDN w:val="0"/>
              <w:adjustRightInd w:val="0"/>
              <w:jc w:val="center"/>
              <w:rPr>
                <w:lang w:val="en-US"/>
              </w:rPr>
            </w:pPr>
          </w:p>
        </w:tc>
        <w:tc>
          <w:tcPr>
            <w:tcW w:w="1135" w:type="dxa"/>
            <w:shd w:val="clear" w:color="auto" w:fill="auto"/>
          </w:tcPr>
          <w:p w:rsidR="00C35E93" w:rsidRPr="00AA7BE8" w:rsidRDefault="00C35E93" w:rsidP="00B600E2">
            <w:pPr>
              <w:autoSpaceDE w:val="0"/>
              <w:autoSpaceDN w:val="0"/>
              <w:adjustRightInd w:val="0"/>
            </w:pPr>
          </w:p>
        </w:tc>
        <w:tc>
          <w:tcPr>
            <w:tcW w:w="1136" w:type="dxa"/>
          </w:tcPr>
          <w:p w:rsidR="00C35E93" w:rsidRPr="00AA7BE8" w:rsidRDefault="00C35E93" w:rsidP="00B600E2">
            <w:pPr>
              <w:autoSpaceDE w:val="0"/>
              <w:autoSpaceDN w:val="0"/>
              <w:adjustRightInd w:val="0"/>
            </w:pPr>
          </w:p>
        </w:tc>
      </w:tr>
      <w:tr w:rsidR="00C35E93" w:rsidRPr="00AA7BE8" w:rsidTr="00B600E2">
        <w:tc>
          <w:tcPr>
            <w:tcW w:w="1947" w:type="dxa"/>
            <w:vMerge/>
          </w:tcPr>
          <w:p w:rsidR="00C35E93" w:rsidRPr="00AA7BE8" w:rsidRDefault="00C35E93" w:rsidP="00B600E2">
            <w:pPr>
              <w:autoSpaceDE w:val="0"/>
              <w:autoSpaceDN w:val="0"/>
              <w:adjustRightInd w:val="0"/>
            </w:pPr>
          </w:p>
        </w:tc>
        <w:tc>
          <w:tcPr>
            <w:tcW w:w="2407" w:type="dxa"/>
          </w:tcPr>
          <w:p w:rsidR="00C35E93" w:rsidRPr="00AA7BE8" w:rsidRDefault="00C35E93" w:rsidP="00B600E2">
            <w:pPr>
              <w:autoSpaceDE w:val="0"/>
              <w:autoSpaceDN w:val="0"/>
              <w:adjustRightInd w:val="0"/>
            </w:pPr>
            <w:r w:rsidRPr="00AA7BE8">
              <w:t xml:space="preserve">Биология  </w:t>
            </w:r>
          </w:p>
        </w:tc>
        <w:tc>
          <w:tcPr>
            <w:tcW w:w="1135" w:type="dxa"/>
          </w:tcPr>
          <w:p w:rsidR="00C35E93" w:rsidRPr="00AA7BE8" w:rsidRDefault="00C35E93" w:rsidP="00B600E2">
            <w:pPr>
              <w:autoSpaceDE w:val="0"/>
              <w:autoSpaceDN w:val="0"/>
              <w:adjustRightInd w:val="0"/>
              <w:jc w:val="center"/>
            </w:pPr>
          </w:p>
        </w:tc>
        <w:tc>
          <w:tcPr>
            <w:tcW w:w="1135" w:type="dxa"/>
          </w:tcPr>
          <w:p w:rsidR="00C35E93" w:rsidRPr="00AA7BE8" w:rsidRDefault="00C35E93" w:rsidP="00B600E2">
            <w:pPr>
              <w:autoSpaceDE w:val="0"/>
              <w:autoSpaceDN w:val="0"/>
              <w:adjustRightInd w:val="0"/>
              <w:jc w:val="center"/>
            </w:pPr>
            <w:r>
              <w:t>2</w:t>
            </w:r>
          </w:p>
        </w:tc>
        <w:tc>
          <w:tcPr>
            <w:tcW w:w="1136" w:type="dxa"/>
            <w:shd w:val="clear" w:color="auto" w:fill="auto"/>
          </w:tcPr>
          <w:p w:rsidR="00C35E93" w:rsidRPr="00CC7CB0" w:rsidRDefault="00C35E93" w:rsidP="00B600E2">
            <w:pPr>
              <w:autoSpaceDE w:val="0"/>
              <w:autoSpaceDN w:val="0"/>
              <w:adjustRightInd w:val="0"/>
              <w:jc w:val="center"/>
              <w:rPr>
                <w:lang w:val="en-US"/>
              </w:rPr>
            </w:pPr>
            <w:r>
              <w:rPr>
                <w:lang w:val="en-US"/>
              </w:rPr>
              <w:t>2</w:t>
            </w:r>
          </w:p>
        </w:tc>
        <w:tc>
          <w:tcPr>
            <w:tcW w:w="1135" w:type="dxa"/>
            <w:shd w:val="clear" w:color="auto" w:fill="auto"/>
          </w:tcPr>
          <w:p w:rsidR="00C35E93" w:rsidRPr="00AA7BE8" w:rsidRDefault="00C35E93" w:rsidP="00B600E2">
            <w:pPr>
              <w:autoSpaceDE w:val="0"/>
              <w:autoSpaceDN w:val="0"/>
              <w:adjustRightInd w:val="0"/>
              <w:jc w:val="center"/>
            </w:pPr>
            <w:r w:rsidRPr="00AA7BE8">
              <w:t>2</w:t>
            </w:r>
          </w:p>
        </w:tc>
        <w:tc>
          <w:tcPr>
            <w:tcW w:w="1136" w:type="dxa"/>
          </w:tcPr>
          <w:p w:rsidR="00C35E93" w:rsidRPr="00AA7BE8" w:rsidRDefault="00C35E93" w:rsidP="00B600E2">
            <w:pPr>
              <w:autoSpaceDE w:val="0"/>
              <w:autoSpaceDN w:val="0"/>
              <w:adjustRightInd w:val="0"/>
              <w:jc w:val="center"/>
            </w:pPr>
            <w:r w:rsidRPr="00AA7BE8">
              <w:t>2</w:t>
            </w:r>
          </w:p>
        </w:tc>
      </w:tr>
      <w:tr w:rsidR="00C35E93" w:rsidRPr="00AA7BE8" w:rsidTr="00B600E2">
        <w:tc>
          <w:tcPr>
            <w:tcW w:w="1947" w:type="dxa"/>
            <w:vMerge/>
          </w:tcPr>
          <w:p w:rsidR="00C35E93" w:rsidRPr="00AA7BE8" w:rsidRDefault="00C35E93" w:rsidP="00B600E2">
            <w:pPr>
              <w:autoSpaceDE w:val="0"/>
              <w:autoSpaceDN w:val="0"/>
              <w:adjustRightInd w:val="0"/>
            </w:pPr>
          </w:p>
        </w:tc>
        <w:tc>
          <w:tcPr>
            <w:tcW w:w="2407" w:type="dxa"/>
          </w:tcPr>
          <w:p w:rsidR="00C35E93" w:rsidRPr="00AA7BE8" w:rsidRDefault="00C35E93" w:rsidP="00B600E2">
            <w:pPr>
              <w:autoSpaceDE w:val="0"/>
              <w:autoSpaceDN w:val="0"/>
              <w:adjustRightInd w:val="0"/>
            </w:pPr>
            <w:r w:rsidRPr="00AA7BE8">
              <w:t>География</w:t>
            </w:r>
          </w:p>
        </w:tc>
        <w:tc>
          <w:tcPr>
            <w:tcW w:w="1135" w:type="dxa"/>
          </w:tcPr>
          <w:p w:rsidR="00C35E93" w:rsidRPr="00AA7BE8" w:rsidRDefault="00C35E93" w:rsidP="00B600E2">
            <w:pPr>
              <w:autoSpaceDE w:val="0"/>
              <w:autoSpaceDN w:val="0"/>
              <w:adjustRightInd w:val="0"/>
              <w:jc w:val="center"/>
            </w:pPr>
          </w:p>
        </w:tc>
        <w:tc>
          <w:tcPr>
            <w:tcW w:w="1135" w:type="dxa"/>
          </w:tcPr>
          <w:p w:rsidR="00C35E93" w:rsidRPr="00AA7BE8" w:rsidRDefault="00C35E93" w:rsidP="00B600E2">
            <w:pPr>
              <w:autoSpaceDE w:val="0"/>
              <w:autoSpaceDN w:val="0"/>
              <w:adjustRightInd w:val="0"/>
              <w:jc w:val="center"/>
            </w:pPr>
            <w:r>
              <w:t>2</w:t>
            </w:r>
          </w:p>
        </w:tc>
        <w:tc>
          <w:tcPr>
            <w:tcW w:w="1136" w:type="dxa"/>
            <w:shd w:val="clear" w:color="auto" w:fill="auto"/>
          </w:tcPr>
          <w:p w:rsidR="00C35E93" w:rsidRPr="00CC7CB0" w:rsidRDefault="00C35E93" w:rsidP="00B600E2">
            <w:pPr>
              <w:autoSpaceDE w:val="0"/>
              <w:autoSpaceDN w:val="0"/>
              <w:adjustRightInd w:val="0"/>
              <w:jc w:val="center"/>
              <w:rPr>
                <w:lang w:val="en-US"/>
              </w:rPr>
            </w:pPr>
            <w:r>
              <w:rPr>
                <w:lang w:val="en-US"/>
              </w:rPr>
              <w:t>2</w:t>
            </w:r>
          </w:p>
        </w:tc>
        <w:tc>
          <w:tcPr>
            <w:tcW w:w="1135" w:type="dxa"/>
            <w:shd w:val="clear" w:color="auto" w:fill="auto"/>
          </w:tcPr>
          <w:p w:rsidR="00C35E93" w:rsidRPr="00AA7BE8" w:rsidRDefault="00C35E93" w:rsidP="00B600E2">
            <w:pPr>
              <w:autoSpaceDE w:val="0"/>
              <w:autoSpaceDN w:val="0"/>
              <w:adjustRightInd w:val="0"/>
              <w:jc w:val="center"/>
            </w:pPr>
            <w:r w:rsidRPr="00AA7BE8">
              <w:t>2</w:t>
            </w:r>
          </w:p>
        </w:tc>
        <w:tc>
          <w:tcPr>
            <w:tcW w:w="1136" w:type="dxa"/>
          </w:tcPr>
          <w:p w:rsidR="00C35E93" w:rsidRPr="00AA7BE8" w:rsidRDefault="00C35E93" w:rsidP="00B600E2">
            <w:pPr>
              <w:autoSpaceDE w:val="0"/>
              <w:autoSpaceDN w:val="0"/>
              <w:adjustRightInd w:val="0"/>
              <w:jc w:val="center"/>
            </w:pPr>
            <w:r w:rsidRPr="00AA7BE8">
              <w:t>2</w:t>
            </w:r>
          </w:p>
        </w:tc>
      </w:tr>
      <w:tr w:rsidR="00C35E93" w:rsidRPr="00AA7BE8" w:rsidTr="00B600E2">
        <w:tc>
          <w:tcPr>
            <w:tcW w:w="1947" w:type="dxa"/>
            <w:vMerge w:val="restart"/>
          </w:tcPr>
          <w:p w:rsidR="00C35E93" w:rsidRPr="00AA7BE8" w:rsidRDefault="00C35E93" w:rsidP="00B600E2">
            <w:pPr>
              <w:autoSpaceDE w:val="0"/>
              <w:autoSpaceDN w:val="0"/>
              <w:adjustRightInd w:val="0"/>
            </w:pPr>
            <w:r w:rsidRPr="00AA7BE8">
              <w:t xml:space="preserve">Искусство </w:t>
            </w:r>
          </w:p>
        </w:tc>
        <w:tc>
          <w:tcPr>
            <w:tcW w:w="2407" w:type="dxa"/>
          </w:tcPr>
          <w:p w:rsidR="00C35E93" w:rsidRPr="00AA7BE8" w:rsidRDefault="00C35E93" w:rsidP="00B600E2">
            <w:pPr>
              <w:autoSpaceDE w:val="0"/>
              <w:autoSpaceDN w:val="0"/>
              <w:adjustRightInd w:val="0"/>
            </w:pPr>
            <w:r w:rsidRPr="00AA7BE8">
              <w:t>ИЗО</w:t>
            </w:r>
          </w:p>
        </w:tc>
        <w:tc>
          <w:tcPr>
            <w:tcW w:w="1135" w:type="dxa"/>
          </w:tcPr>
          <w:p w:rsidR="00C35E93" w:rsidRPr="002E70F4" w:rsidRDefault="00C35E93" w:rsidP="00B600E2">
            <w:pPr>
              <w:autoSpaceDE w:val="0"/>
              <w:autoSpaceDN w:val="0"/>
              <w:adjustRightInd w:val="0"/>
              <w:jc w:val="center"/>
              <w:rPr>
                <w:lang w:val="en-US"/>
              </w:rPr>
            </w:pPr>
            <w:r w:rsidRPr="00AA7BE8">
              <w:t>1</w:t>
            </w:r>
          </w:p>
        </w:tc>
        <w:tc>
          <w:tcPr>
            <w:tcW w:w="1135" w:type="dxa"/>
          </w:tcPr>
          <w:p w:rsidR="00C35E93" w:rsidRPr="00B005F1" w:rsidRDefault="00C35E93" w:rsidP="00B600E2">
            <w:pPr>
              <w:autoSpaceDE w:val="0"/>
              <w:autoSpaceDN w:val="0"/>
              <w:adjustRightInd w:val="0"/>
              <w:jc w:val="center"/>
            </w:pPr>
            <w:r w:rsidRPr="00AA7BE8">
              <w:t>1</w:t>
            </w:r>
          </w:p>
        </w:tc>
        <w:tc>
          <w:tcPr>
            <w:tcW w:w="1136" w:type="dxa"/>
            <w:shd w:val="clear" w:color="auto" w:fill="auto"/>
          </w:tcPr>
          <w:p w:rsidR="00C35E93" w:rsidRPr="00AA7BE8" w:rsidRDefault="00C35E93" w:rsidP="00B600E2">
            <w:pPr>
              <w:autoSpaceDE w:val="0"/>
              <w:autoSpaceDN w:val="0"/>
              <w:adjustRightInd w:val="0"/>
              <w:jc w:val="center"/>
            </w:pPr>
            <w:r>
              <w:t>1</w:t>
            </w:r>
          </w:p>
        </w:tc>
        <w:tc>
          <w:tcPr>
            <w:tcW w:w="1135" w:type="dxa"/>
            <w:shd w:val="clear" w:color="auto" w:fill="auto"/>
          </w:tcPr>
          <w:p w:rsidR="00C35E93" w:rsidRPr="00AA7BE8" w:rsidRDefault="00C35E93" w:rsidP="00B600E2">
            <w:pPr>
              <w:autoSpaceDE w:val="0"/>
              <w:autoSpaceDN w:val="0"/>
              <w:adjustRightInd w:val="0"/>
              <w:jc w:val="center"/>
            </w:pPr>
          </w:p>
        </w:tc>
        <w:tc>
          <w:tcPr>
            <w:tcW w:w="1136" w:type="dxa"/>
          </w:tcPr>
          <w:p w:rsidR="00C35E93" w:rsidRPr="00AA7BE8" w:rsidRDefault="00C35E93" w:rsidP="00B600E2">
            <w:pPr>
              <w:autoSpaceDE w:val="0"/>
              <w:autoSpaceDN w:val="0"/>
              <w:adjustRightInd w:val="0"/>
              <w:jc w:val="center"/>
            </w:pPr>
          </w:p>
        </w:tc>
      </w:tr>
      <w:tr w:rsidR="00C35E93" w:rsidRPr="00AA7BE8" w:rsidTr="00B600E2">
        <w:tc>
          <w:tcPr>
            <w:tcW w:w="1947" w:type="dxa"/>
            <w:vMerge/>
          </w:tcPr>
          <w:p w:rsidR="00C35E93" w:rsidRPr="00AA7BE8" w:rsidRDefault="00C35E93" w:rsidP="00B600E2">
            <w:pPr>
              <w:autoSpaceDE w:val="0"/>
              <w:autoSpaceDN w:val="0"/>
              <w:adjustRightInd w:val="0"/>
            </w:pPr>
          </w:p>
        </w:tc>
        <w:tc>
          <w:tcPr>
            <w:tcW w:w="2407" w:type="dxa"/>
          </w:tcPr>
          <w:p w:rsidR="00C35E93" w:rsidRPr="00AA7BE8" w:rsidRDefault="00C35E93" w:rsidP="00B600E2">
            <w:pPr>
              <w:autoSpaceDE w:val="0"/>
              <w:autoSpaceDN w:val="0"/>
              <w:adjustRightInd w:val="0"/>
            </w:pPr>
            <w:r w:rsidRPr="00AA7BE8">
              <w:t>Музыка и пение</w:t>
            </w:r>
          </w:p>
        </w:tc>
        <w:tc>
          <w:tcPr>
            <w:tcW w:w="1135" w:type="dxa"/>
          </w:tcPr>
          <w:p w:rsidR="00C35E93" w:rsidRPr="002E70F4" w:rsidRDefault="00C35E93" w:rsidP="00B600E2">
            <w:pPr>
              <w:autoSpaceDE w:val="0"/>
              <w:autoSpaceDN w:val="0"/>
              <w:adjustRightInd w:val="0"/>
              <w:jc w:val="center"/>
              <w:rPr>
                <w:lang w:val="en-US"/>
              </w:rPr>
            </w:pPr>
            <w:r w:rsidRPr="00AA7BE8">
              <w:t>1</w:t>
            </w:r>
          </w:p>
        </w:tc>
        <w:tc>
          <w:tcPr>
            <w:tcW w:w="1135" w:type="dxa"/>
          </w:tcPr>
          <w:p w:rsidR="00C35E93" w:rsidRPr="00B005F1" w:rsidRDefault="00C35E93" w:rsidP="00B600E2">
            <w:pPr>
              <w:autoSpaceDE w:val="0"/>
              <w:autoSpaceDN w:val="0"/>
              <w:adjustRightInd w:val="0"/>
              <w:jc w:val="center"/>
            </w:pPr>
            <w:r w:rsidRPr="00AA7BE8">
              <w:t>1</w:t>
            </w:r>
          </w:p>
        </w:tc>
        <w:tc>
          <w:tcPr>
            <w:tcW w:w="1136" w:type="dxa"/>
            <w:shd w:val="clear" w:color="auto" w:fill="auto"/>
          </w:tcPr>
          <w:p w:rsidR="00C35E93" w:rsidRPr="00AA7BE8" w:rsidRDefault="00C35E93" w:rsidP="00B600E2">
            <w:pPr>
              <w:autoSpaceDE w:val="0"/>
              <w:autoSpaceDN w:val="0"/>
              <w:adjustRightInd w:val="0"/>
              <w:jc w:val="center"/>
            </w:pPr>
          </w:p>
        </w:tc>
        <w:tc>
          <w:tcPr>
            <w:tcW w:w="1135" w:type="dxa"/>
            <w:shd w:val="clear" w:color="auto" w:fill="auto"/>
          </w:tcPr>
          <w:p w:rsidR="00C35E93" w:rsidRPr="00AA7BE8" w:rsidRDefault="00C35E93" w:rsidP="00B600E2">
            <w:pPr>
              <w:autoSpaceDE w:val="0"/>
              <w:autoSpaceDN w:val="0"/>
              <w:adjustRightInd w:val="0"/>
              <w:jc w:val="center"/>
            </w:pPr>
          </w:p>
        </w:tc>
        <w:tc>
          <w:tcPr>
            <w:tcW w:w="1136" w:type="dxa"/>
          </w:tcPr>
          <w:p w:rsidR="00C35E93" w:rsidRPr="00AA7BE8" w:rsidRDefault="00C35E93" w:rsidP="00B600E2">
            <w:pPr>
              <w:autoSpaceDE w:val="0"/>
              <w:autoSpaceDN w:val="0"/>
              <w:adjustRightInd w:val="0"/>
              <w:jc w:val="center"/>
            </w:pPr>
          </w:p>
        </w:tc>
      </w:tr>
      <w:tr w:rsidR="00C35E93" w:rsidRPr="00AA7BE8" w:rsidTr="00B600E2">
        <w:tc>
          <w:tcPr>
            <w:tcW w:w="1947" w:type="dxa"/>
          </w:tcPr>
          <w:p w:rsidR="00C35E93" w:rsidRPr="00AA7BE8" w:rsidRDefault="00C35E93" w:rsidP="00B600E2">
            <w:pPr>
              <w:autoSpaceDE w:val="0"/>
              <w:autoSpaceDN w:val="0"/>
              <w:adjustRightInd w:val="0"/>
            </w:pPr>
            <w:r w:rsidRPr="00AA7BE8">
              <w:t>Физическая культура</w:t>
            </w:r>
          </w:p>
        </w:tc>
        <w:tc>
          <w:tcPr>
            <w:tcW w:w="2407" w:type="dxa"/>
          </w:tcPr>
          <w:p w:rsidR="00C35E93" w:rsidRPr="00AA7BE8" w:rsidRDefault="00C35E93" w:rsidP="00B600E2">
            <w:pPr>
              <w:autoSpaceDE w:val="0"/>
              <w:autoSpaceDN w:val="0"/>
              <w:adjustRightInd w:val="0"/>
            </w:pPr>
            <w:r w:rsidRPr="00AA7BE8">
              <w:t>Физическая культура</w:t>
            </w:r>
          </w:p>
        </w:tc>
        <w:tc>
          <w:tcPr>
            <w:tcW w:w="1135" w:type="dxa"/>
          </w:tcPr>
          <w:p w:rsidR="00C35E93" w:rsidRPr="002E70F4" w:rsidRDefault="00C35E93" w:rsidP="00B600E2">
            <w:pPr>
              <w:autoSpaceDE w:val="0"/>
              <w:autoSpaceDN w:val="0"/>
              <w:adjustRightInd w:val="0"/>
              <w:jc w:val="center"/>
              <w:rPr>
                <w:lang w:val="en-US"/>
              </w:rPr>
            </w:pPr>
            <w:r>
              <w:rPr>
                <w:lang w:val="en-US"/>
              </w:rPr>
              <w:t>2</w:t>
            </w:r>
          </w:p>
        </w:tc>
        <w:tc>
          <w:tcPr>
            <w:tcW w:w="1135" w:type="dxa"/>
          </w:tcPr>
          <w:p w:rsidR="00C35E93" w:rsidRPr="00B005F1" w:rsidRDefault="00C35E93" w:rsidP="00B600E2">
            <w:pPr>
              <w:autoSpaceDE w:val="0"/>
              <w:autoSpaceDN w:val="0"/>
              <w:adjustRightInd w:val="0"/>
              <w:jc w:val="center"/>
            </w:pPr>
            <w:r w:rsidRPr="00AA7BE8">
              <w:t>2</w:t>
            </w:r>
          </w:p>
        </w:tc>
        <w:tc>
          <w:tcPr>
            <w:tcW w:w="1136" w:type="dxa"/>
            <w:shd w:val="clear" w:color="auto" w:fill="auto"/>
          </w:tcPr>
          <w:p w:rsidR="00C35E93" w:rsidRPr="001648C9" w:rsidRDefault="00C35E93" w:rsidP="00B600E2">
            <w:pPr>
              <w:autoSpaceDE w:val="0"/>
              <w:autoSpaceDN w:val="0"/>
              <w:adjustRightInd w:val="0"/>
              <w:jc w:val="center"/>
            </w:pPr>
            <w:r>
              <w:t>2</w:t>
            </w:r>
          </w:p>
          <w:p w:rsidR="00C35E93" w:rsidRPr="00AA7BE8" w:rsidRDefault="00C35E93" w:rsidP="00B600E2">
            <w:pPr>
              <w:autoSpaceDE w:val="0"/>
              <w:autoSpaceDN w:val="0"/>
              <w:adjustRightInd w:val="0"/>
              <w:jc w:val="center"/>
            </w:pPr>
          </w:p>
        </w:tc>
        <w:tc>
          <w:tcPr>
            <w:tcW w:w="1135" w:type="dxa"/>
          </w:tcPr>
          <w:p w:rsidR="00C35E93" w:rsidRPr="00AA7BE8" w:rsidRDefault="00C35E93" w:rsidP="00B600E2">
            <w:pPr>
              <w:autoSpaceDE w:val="0"/>
              <w:autoSpaceDN w:val="0"/>
              <w:adjustRightInd w:val="0"/>
              <w:jc w:val="center"/>
            </w:pPr>
            <w:r w:rsidRPr="00AA7BE8">
              <w:t>2</w:t>
            </w:r>
          </w:p>
        </w:tc>
        <w:tc>
          <w:tcPr>
            <w:tcW w:w="1136" w:type="dxa"/>
          </w:tcPr>
          <w:p w:rsidR="00C35E93" w:rsidRPr="00AA7BE8" w:rsidRDefault="00C35E93" w:rsidP="00B600E2">
            <w:pPr>
              <w:autoSpaceDE w:val="0"/>
              <w:autoSpaceDN w:val="0"/>
              <w:adjustRightInd w:val="0"/>
              <w:jc w:val="center"/>
            </w:pPr>
            <w:r w:rsidRPr="00AA7BE8">
              <w:t>2</w:t>
            </w:r>
          </w:p>
        </w:tc>
      </w:tr>
      <w:tr w:rsidR="00C35E93" w:rsidRPr="00AA7BE8" w:rsidTr="00B600E2">
        <w:tc>
          <w:tcPr>
            <w:tcW w:w="10031" w:type="dxa"/>
            <w:gridSpan w:val="7"/>
          </w:tcPr>
          <w:p w:rsidR="00C35E93" w:rsidRPr="00AA7BE8" w:rsidRDefault="00C35E93" w:rsidP="00B600E2">
            <w:pPr>
              <w:autoSpaceDE w:val="0"/>
              <w:autoSpaceDN w:val="0"/>
              <w:adjustRightInd w:val="0"/>
              <w:jc w:val="center"/>
              <w:rPr>
                <w:b/>
                <w:i/>
              </w:rPr>
            </w:pPr>
            <w:r w:rsidRPr="00AA7BE8">
              <w:rPr>
                <w:b/>
                <w:i/>
                <w:lang w:val="en-US"/>
              </w:rPr>
              <w:t>II.</w:t>
            </w:r>
            <w:r w:rsidRPr="00AA7BE8">
              <w:rPr>
                <w:b/>
                <w:i/>
              </w:rPr>
              <w:t>Трудовая подготовка</w:t>
            </w:r>
          </w:p>
        </w:tc>
      </w:tr>
      <w:tr w:rsidR="00C35E93" w:rsidRPr="00AA7BE8" w:rsidTr="00B600E2">
        <w:tc>
          <w:tcPr>
            <w:tcW w:w="4354" w:type="dxa"/>
            <w:gridSpan w:val="2"/>
          </w:tcPr>
          <w:p w:rsidR="00C35E93" w:rsidRPr="00AA7BE8" w:rsidRDefault="00C35E93" w:rsidP="00B600E2">
            <w:pPr>
              <w:autoSpaceDE w:val="0"/>
              <w:autoSpaceDN w:val="0"/>
              <w:adjustRightInd w:val="0"/>
            </w:pPr>
            <w:r w:rsidRPr="00AA7BE8">
              <w:t>Профессионально-трудовое обучение</w:t>
            </w:r>
          </w:p>
        </w:tc>
        <w:tc>
          <w:tcPr>
            <w:tcW w:w="1135" w:type="dxa"/>
          </w:tcPr>
          <w:p w:rsidR="00C35E93" w:rsidRPr="002E70F4" w:rsidRDefault="00C35E93" w:rsidP="00B600E2">
            <w:pPr>
              <w:autoSpaceDE w:val="0"/>
              <w:autoSpaceDN w:val="0"/>
              <w:adjustRightInd w:val="0"/>
              <w:jc w:val="center"/>
              <w:rPr>
                <w:lang w:val="en-US"/>
              </w:rPr>
            </w:pPr>
            <w:r>
              <w:rPr>
                <w:lang w:val="en-US"/>
              </w:rPr>
              <w:t>6</w:t>
            </w:r>
          </w:p>
        </w:tc>
        <w:tc>
          <w:tcPr>
            <w:tcW w:w="1135" w:type="dxa"/>
          </w:tcPr>
          <w:p w:rsidR="00C35E93" w:rsidRPr="00AA7BE8" w:rsidRDefault="00C35E93" w:rsidP="00B600E2">
            <w:pPr>
              <w:autoSpaceDE w:val="0"/>
              <w:autoSpaceDN w:val="0"/>
              <w:adjustRightInd w:val="0"/>
              <w:jc w:val="center"/>
            </w:pPr>
            <w:r>
              <w:t>6</w:t>
            </w:r>
          </w:p>
        </w:tc>
        <w:tc>
          <w:tcPr>
            <w:tcW w:w="1136" w:type="dxa"/>
            <w:shd w:val="clear" w:color="auto" w:fill="auto"/>
          </w:tcPr>
          <w:p w:rsidR="00C35E93" w:rsidRPr="00AA7BE8" w:rsidRDefault="00C35E93" w:rsidP="00B600E2">
            <w:pPr>
              <w:autoSpaceDE w:val="0"/>
              <w:autoSpaceDN w:val="0"/>
              <w:adjustRightInd w:val="0"/>
              <w:jc w:val="center"/>
            </w:pPr>
            <w:r>
              <w:t>7</w:t>
            </w:r>
          </w:p>
          <w:p w:rsidR="00C35E93" w:rsidRPr="00CC7CB0" w:rsidRDefault="00C35E93" w:rsidP="00B600E2">
            <w:pPr>
              <w:autoSpaceDE w:val="0"/>
              <w:autoSpaceDN w:val="0"/>
              <w:adjustRightInd w:val="0"/>
              <w:jc w:val="center"/>
              <w:rPr>
                <w:lang w:val="en-US"/>
              </w:rPr>
            </w:pPr>
          </w:p>
        </w:tc>
        <w:tc>
          <w:tcPr>
            <w:tcW w:w="1135" w:type="dxa"/>
            <w:shd w:val="clear" w:color="auto" w:fill="auto"/>
          </w:tcPr>
          <w:p w:rsidR="00C35E93" w:rsidRPr="00AA7BE8" w:rsidRDefault="00C35E93" w:rsidP="00B600E2">
            <w:pPr>
              <w:autoSpaceDE w:val="0"/>
              <w:autoSpaceDN w:val="0"/>
              <w:adjustRightInd w:val="0"/>
              <w:jc w:val="center"/>
            </w:pPr>
            <w:r>
              <w:t>8</w:t>
            </w:r>
          </w:p>
        </w:tc>
        <w:tc>
          <w:tcPr>
            <w:tcW w:w="1136" w:type="dxa"/>
          </w:tcPr>
          <w:p w:rsidR="00C35E93" w:rsidRPr="00AA7BE8" w:rsidRDefault="00C35E93" w:rsidP="00B600E2">
            <w:pPr>
              <w:autoSpaceDE w:val="0"/>
              <w:autoSpaceDN w:val="0"/>
              <w:adjustRightInd w:val="0"/>
              <w:jc w:val="center"/>
            </w:pPr>
            <w:r>
              <w:t>8</w:t>
            </w:r>
          </w:p>
          <w:p w:rsidR="00C35E93" w:rsidRPr="00AA7BE8" w:rsidRDefault="00C35E93" w:rsidP="00B600E2">
            <w:pPr>
              <w:autoSpaceDE w:val="0"/>
              <w:autoSpaceDN w:val="0"/>
              <w:adjustRightInd w:val="0"/>
              <w:jc w:val="center"/>
            </w:pPr>
          </w:p>
        </w:tc>
      </w:tr>
      <w:tr w:rsidR="00C35E93" w:rsidRPr="00AA7BE8" w:rsidTr="00B600E2">
        <w:tc>
          <w:tcPr>
            <w:tcW w:w="4354" w:type="dxa"/>
            <w:gridSpan w:val="2"/>
          </w:tcPr>
          <w:p w:rsidR="00C35E93" w:rsidRPr="00AA7BE8" w:rsidRDefault="00C35E93" w:rsidP="00B600E2">
            <w:pPr>
              <w:autoSpaceDE w:val="0"/>
              <w:autoSpaceDN w:val="0"/>
              <w:adjustRightInd w:val="0"/>
              <w:rPr>
                <w:b/>
                <w:i/>
              </w:rPr>
            </w:pPr>
            <w:r w:rsidRPr="00AA7BE8">
              <w:t>Трудовая практика  (в днях)</w:t>
            </w:r>
          </w:p>
        </w:tc>
        <w:tc>
          <w:tcPr>
            <w:tcW w:w="1135" w:type="dxa"/>
          </w:tcPr>
          <w:p w:rsidR="00C35E93" w:rsidRPr="00AA7BE8" w:rsidRDefault="00C35E93" w:rsidP="00B600E2">
            <w:pPr>
              <w:autoSpaceDE w:val="0"/>
              <w:autoSpaceDN w:val="0"/>
              <w:adjustRightInd w:val="0"/>
              <w:jc w:val="center"/>
            </w:pPr>
            <w:r>
              <w:t>10</w:t>
            </w:r>
          </w:p>
        </w:tc>
        <w:tc>
          <w:tcPr>
            <w:tcW w:w="1135" w:type="dxa"/>
          </w:tcPr>
          <w:p w:rsidR="00C35E93" w:rsidRPr="00AA7BE8" w:rsidRDefault="00C35E93" w:rsidP="00B600E2">
            <w:pPr>
              <w:autoSpaceDE w:val="0"/>
              <w:autoSpaceDN w:val="0"/>
              <w:adjustRightInd w:val="0"/>
              <w:jc w:val="center"/>
            </w:pPr>
            <w:r>
              <w:t>10</w:t>
            </w:r>
          </w:p>
        </w:tc>
        <w:tc>
          <w:tcPr>
            <w:tcW w:w="1136" w:type="dxa"/>
            <w:shd w:val="clear" w:color="auto" w:fill="auto"/>
          </w:tcPr>
          <w:p w:rsidR="00C35E93" w:rsidRPr="00AA7BE8" w:rsidRDefault="00C35E93" w:rsidP="00B600E2">
            <w:pPr>
              <w:autoSpaceDE w:val="0"/>
              <w:autoSpaceDN w:val="0"/>
              <w:adjustRightInd w:val="0"/>
              <w:jc w:val="center"/>
            </w:pPr>
            <w:r>
              <w:t>10</w:t>
            </w:r>
          </w:p>
        </w:tc>
        <w:tc>
          <w:tcPr>
            <w:tcW w:w="1135" w:type="dxa"/>
            <w:shd w:val="clear" w:color="auto" w:fill="auto"/>
          </w:tcPr>
          <w:p w:rsidR="00C35E93" w:rsidRPr="00AA7BE8" w:rsidRDefault="00C35E93" w:rsidP="00B600E2">
            <w:pPr>
              <w:autoSpaceDE w:val="0"/>
              <w:autoSpaceDN w:val="0"/>
              <w:adjustRightInd w:val="0"/>
              <w:jc w:val="center"/>
            </w:pPr>
            <w:r>
              <w:t>2</w:t>
            </w:r>
            <w:r w:rsidRPr="00AA7BE8">
              <w:t>0</w:t>
            </w:r>
          </w:p>
        </w:tc>
        <w:tc>
          <w:tcPr>
            <w:tcW w:w="1136" w:type="dxa"/>
          </w:tcPr>
          <w:p w:rsidR="00C35E93" w:rsidRPr="00AA7BE8" w:rsidRDefault="00C35E93" w:rsidP="00B600E2">
            <w:pPr>
              <w:autoSpaceDE w:val="0"/>
              <w:autoSpaceDN w:val="0"/>
              <w:adjustRightInd w:val="0"/>
              <w:jc w:val="center"/>
            </w:pPr>
            <w:r w:rsidRPr="00AA7BE8">
              <w:t>20</w:t>
            </w:r>
          </w:p>
          <w:p w:rsidR="00C35E93" w:rsidRPr="00AA7BE8" w:rsidRDefault="00C35E93" w:rsidP="00B600E2">
            <w:pPr>
              <w:autoSpaceDE w:val="0"/>
              <w:autoSpaceDN w:val="0"/>
              <w:adjustRightInd w:val="0"/>
              <w:jc w:val="center"/>
            </w:pPr>
          </w:p>
        </w:tc>
      </w:tr>
      <w:tr w:rsidR="00C35E93" w:rsidRPr="00AA7BE8" w:rsidTr="00B600E2">
        <w:trPr>
          <w:trHeight w:val="316"/>
        </w:trPr>
        <w:tc>
          <w:tcPr>
            <w:tcW w:w="10031" w:type="dxa"/>
            <w:gridSpan w:val="7"/>
          </w:tcPr>
          <w:p w:rsidR="00C35E93" w:rsidRPr="00AA7BE8" w:rsidRDefault="00C35E93" w:rsidP="00B600E2">
            <w:pPr>
              <w:autoSpaceDE w:val="0"/>
              <w:autoSpaceDN w:val="0"/>
              <w:adjustRightInd w:val="0"/>
              <w:jc w:val="center"/>
              <w:rPr>
                <w:b/>
                <w:i/>
              </w:rPr>
            </w:pPr>
            <w:r w:rsidRPr="00AA7BE8">
              <w:rPr>
                <w:b/>
                <w:i/>
                <w:lang w:val="en-US"/>
              </w:rPr>
              <w:t>III.</w:t>
            </w:r>
            <w:r w:rsidRPr="00AA7BE8">
              <w:rPr>
                <w:b/>
                <w:i/>
              </w:rPr>
              <w:t>Коррекционная подготовка</w:t>
            </w:r>
          </w:p>
        </w:tc>
      </w:tr>
      <w:tr w:rsidR="00C35E93" w:rsidRPr="00AA7BE8" w:rsidTr="00B600E2">
        <w:tc>
          <w:tcPr>
            <w:tcW w:w="4354" w:type="dxa"/>
            <w:gridSpan w:val="2"/>
          </w:tcPr>
          <w:p w:rsidR="00C35E93" w:rsidRPr="00AA7BE8" w:rsidRDefault="00C35E93" w:rsidP="00B600E2">
            <w:pPr>
              <w:autoSpaceDE w:val="0"/>
              <w:autoSpaceDN w:val="0"/>
              <w:adjustRightInd w:val="0"/>
            </w:pPr>
            <w:r w:rsidRPr="00AA7BE8">
              <w:t>Социально-бытовая ориентировка СБО</w:t>
            </w:r>
          </w:p>
        </w:tc>
        <w:tc>
          <w:tcPr>
            <w:tcW w:w="1135" w:type="dxa"/>
          </w:tcPr>
          <w:p w:rsidR="00C35E93" w:rsidRPr="002E70F4" w:rsidRDefault="00C35E93" w:rsidP="00B600E2">
            <w:pPr>
              <w:autoSpaceDE w:val="0"/>
              <w:autoSpaceDN w:val="0"/>
              <w:adjustRightInd w:val="0"/>
              <w:jc w:val="center"/>
              <w:rPr>
                <w:lang w:val="en-US"/>
              </w:rPr>
            </w:pPr>
            <w:r>
              <w:rPr>
                <w:lang w:val="en-US"/>
              </w:rPr>
              <w:t>1</w:t>
            </w:r>
          </w:p>
        </w:tc>
        <w:tc>
          <w:tcPr>
            <w:tcW w:w="1135" w:type="dxa"/>
          </w:tcPr>
          <w:p w:rsidR="00C35E93" w:rsidRPr="00AA7BE8" w:rsidRDefault="00C35E93" w:rsidP="00B600E2">
            <w:pPr>
              <w:autoSpaceDE w:val="0"/>
              <w:autoSpaceDN w:val="0"/>
              <w:adjustRightInd w:val="0"/>
              <w:jc w:val="center"/>
            </w:pPr>
            <w:r>
              <w:t>2</w:t>
            </w:r>
          </w:p>
        </w:tc>
        <w:tc>
          <w:tcPr>
            <w:tcW w:w="1136" w:type="dxa"/>
            <w:shd w:val="clear" w:color="auto" w:fill="auto"/>
          </w:tcPr>
          <w:p w:rsidR="00C35E93" w:rsidRPr="00AA7BE8" w:rsidRDefault="00C35E93" w:rsidP="00B600E2">
            <w:pPr>
              <w:autoSpaceDE w:val="0"/>
              <w:autoSpaceDN w:val="0"/>
              <w:adjustRightInd w:val="0"/>
              <w:jc w:val="center"/>
            </w:pPr>
            <w:r>
              <w:t>2</w:t>
            </w:r>
          </w:p>
          <w:p w:rsidR="00C35E93" w:rsidRPr="00B005F1" w:rsidRDefault="00C35E93" w:rsidP="00B600E2">
            <w:pPr>
              <w:autoSpaceDE w:val="0"/>
              <w:autoSpaceDN w:val="0"/>
              <w:adjustRightInd w:val="0"/>
              <w:jc w:val="center"/>
            </w:pPr>
          </w:p>
        </w:tc>
        <w:tc>
          <w:tcPr>
            <w:tcW w:w="1135" w:type="dxa"/>
            <w:shd w:val="clear" w:color="auto" w:fill="auto"/>
          </w:tcPr>
          <w:p w:rsidR="00C35E93" w:rsidRPr="00AA7BE8" w:rsidRDefault="00C35E93" w:rsidP="00B600E2">
            <w:pPr>
              <w:autoSpaceDE w:val="0"/>
              <w:autoSpaceDN w:val="0"/>
              <w:adjustRightInd w:val="0"/>
              <w:jc w:val="center"/>
            </w:pPr>
            <w:r w:rsidRPr="00AA7BE8">
              <w:t>2</w:t>
            </w:r>
          </w:p>
        </w:tc>
        <w:tc>
          <w:tcPr>
            <w:tcW w:w="1136" w:type="dxa"/>
          </w:tcPr>
          <w:p w:rsidR="00C35E93" w:rsidRPr="00AA7BE8" w:rsidRDefault="00C35E93" w:rsidP="00B600E2">
            <w:pPr>
              <w:autoSpaceDE w:val="0"/>
              <w:autoSpaceDN w:val="0"/>
              <w:adjustRightInd w:val="0"/>
              <w:jc w:val="center"/>
            </w:pPr>
            <w:r w:rsidRPr="00AA7BE8">
              <w:t>2</w:t>
            </w:r>
          </w:p>
        </w:tc>
      </w:tr>
      <w:tr w:rsidR="00C35E93" w:rsidRPr="00AA7BE8" w:rsidTr="00B600E2">
        <w:trPr>
          <w:trHeight w:val="531"/>
        </w:trPr>
        <w:tc>
          <w:tcPr>
            <w:tcW w:w="4354" w:type="dxa"/>
            <w:gridSpan w:val="2"/>
          </w:tcPr>
          <w:p w:rsidR="00C35E93" w:rsidRPr="00AA7BE8" w:rsidRDefault="00C35E93" w:rsidP="00B600E2">
            <w:pPr>
              <w:shd w:val="clear" w:color="auto" w:fill="FFFFFF"/>
              <w:spacing w:line="252" w:lineRule="atLeast"/>
            </w:pPr>
            <w:r w:rsidRPr="00AA7BE8">
              <w:t>б) обязательные индивидуальные и   групповые коррекционные занятия</w:t>
            </w:r>
          </w:p>
        </w:tc>
        <w:tc>
          <w:tcPr>
            <w:tcW w:w="1135" w:type="dxa"/>
          </w:tcPr>
          <w:p w:rsidR="00C35E93" w:rsidRPr="00AA7BE8" w:rsidRDefault="00C35E93" w:rsidP="00B600E2">
            <w:pPr>
              <w:autoSpaceDE w:val="0"/>
              <w:autoSpaceDN w:val="0"/>
              <w:adjustRightInd w:val="0"/>
              <w:jc w:val="center"/>
            </w:pPr>
            <w:r>
              <w:rPr>
                <w:lang w:val="en-US"/>
              </w:rPr>
              <w:t>2</w:t>
            </w:r>
          </w:p>
          <w:p w:rsidR="00C35E93" w:rsidRPr="00BE100F" w:rsidRDefault="00C35E93" w:rsidP="00B600E2">
            <w:pPr>
              <w:autoSpaceDE w:val="0"/>
              <w:autoSpaceDN w:val="0"/>
              <w:adjustRightInd w:val="0"/>
            </w:pPr>
          </w:p>
        </w:tc>
        <w:tc>
          <w:tcPr>
            <w:tcW w:w="1135" w:type="dxa"/>
          </w:tcPr>
          <w:p w:rsidR="00C35E93" w:rsidRPr="00AA7BE8" w:rsidRDefault="00C35E93" w:rsidP="00B600E2">
            <w:pPr>
              <w:autoSpaceDE w:val="0"/>
              <w:autoSpaceDN w:val="0"/>
              <w:adjustRightInd w:val="0"/>
              <w:jc w:val="center"/>
            </w:pPr>
          </w:p>
          <w:p w:rsidR="00C35E93" w:rsidRPr="00AA7BE8" w:rsidRDefault="00C35E93" w:rsidP="00B600E2">
            <w:pPr>
              <w:autoSpaceDE w:val="0"/>
              <w:autoSpaceDN w:val="0"/>
              <w:adjustRightInd w:val="0"/>
              <w:jc w:val="center"/>
            </w:pPr>
          </w:p>
        </w:tc>
        <w:tc>
          <w:tcPr>
            <w:tcW w:w="1136" w:type="dxa"/>
            <w:shd w:val="clear" w:color="auto" w:fill="auto"/>
          </w:tcPr>
          <w:p w:rsidR="00C35E93" w:rsidRPr="00AA7BE8" w:rsidRDefault="00C35E93" w:rsidP="00B600E2">
            <w:pPr>
              <w:autoSpaceDE w:val="0"/>
              <w:autoSpaceDN w:val="0"/>
              <w:adjustRightInd w:val="0"/>
            </w:pPr>
          </w:p>
          <w:p w:rsidR="00C35E93" w:rsidRPr="00AA7BE8" w:rsidRDefault="00C35E93" w:rsidP="00B600E2">
            <w:pPr>
              <w:autoSpaceDE w:val="0"/>
              <w:autoSpaceDN w:val="0"/>
              <w:adjustRightInd w:val="0"/>
            </w:pPr>
          </w:p>
        </w:tc>
        <w:tc>
          <w:tcPr>
            <w:tcW w:w="1135" w:type="dxa"/>
            <w:shd w:val="clear" w:color="auto" w:fill="auto"/>
          </w:tcPr>
          <w:p w:rsidR="00C35E93" w:rsidRPr="00AA7BE8" w:rsidRDefault="00C35E93" w:rsidP="00B600E2">
            <w:pPr>
              <w:autoSpaceDE w:val="0"/>
              <w:autoSpaceDN w:val="0"/>
              <w:adjustRightInd w:val="0"/>
            </w:pPr>
          </w:p>
        </w:tc>
        <w:tc>
          <w:tcPr>
            <w:tcW w:w="1136" w:type="dxa"/>
          </w:tcPr>
          <w:p w:rsidR="00C35E93" w:rsidRPr="00AA7BE8" w:rsidRDefault="00C35E93" w:rsidP="00B600E2">
            <w:pPr>
              <w:autoSpaceDE w:val="0"/>
              <w:autoSpaceDN w:val="0"/>
              <w:adjustRightInd w:val="0"/>
            </w:pPr>
          </w:p>
        </w:tc>
      </w:tr>
      <w:tr w:rsidR="00C35E93" w:rsidRPr="00AA7BE8" w:rsidTr="00B600E2">
        <w:trPr>
          <w:trHeight w:val="363"/>
        </w:trPr>
        <w:tc>
          <w:tcPr>
            <w:tcW w:w="4354" w:type="dxa"/>
            <w:gridSpan w:val="2"/>
          </w:tcPr>
          <w:p w:rsidR="00C35E93" w:rsidRPr="00AA7BE8" w:rsidRDefault="00C35E93" w:rsidP="00B600E2">
            <w:pPr>
              <w:autoSpaceDE w:val="0"/>
              <w:autoSpaceDN w:val="0"/>
              <w:adjustRightInd w:val="0"/>
              <w:rPr>
                <w:b/>
              </w:rPr>
            </w:pPr>
            <w:r w:rsidRPr="00AA7BE8">
              <w:rPr>
                <w:b/>
              </w:rPr>
              <w:t>Обязательная нагрузка учащегося</w:t>
            </w:r>
          </w:p>
        </w:tc>
        <w:tc>
          <w:tcPr>
            <w:tcW w:w="1135" w:type="dxa"/>
          </w:tcPr>
          <w:p w:rsidR="00C35E93" w:rsidRPr="00B005F1" w:rsidRDefault="00C35E93" w:rsidP="00B600E2">
            <w:pPr>
              <w:autoSpaceDE w:val="0"/>
              <w:autoSpaceDN w:val="0"/>
              <w:adjustRightInd w:val="0"/>
              <w:jc w:val="center"/>
              <w:rPr>
                <w:b/>
              </w:rPr>
            </w:pPr>
            <w:r>
              <w:rPr>
                <w:b/>
                <w:lang w:val="en-US"/>
              </w:rPr>
              <w:t>2</w:t>
            </w:r>
            <w:r>
              <w:rPr>
                <w:b/>
              </w:rPr>
              <w:t>7</w:t>
            </w:r>
          </w:p>
        </w:tc>
        <w:tc>
          <w:tcPr>
            <w:tcW w:w="1135" w:type="dxa"/>
          </w:tcPr>
          <w:p w:rsidR="00C35E93" w:rsidRPr="00F678BA" w:rsidRDefault="00C35E93" w:rsidP="00B600E2">
            <w:pPr>
              <w:autoSpaceDE w:val="0"/>
              <w:autoSpaceDN w:val="0"/>
              <w:adjustRightInd w:val="0"/>
              <w:jc w:val="center"/>
              <w:rPr>
                <w:b/>
                <w:lang w:val="en-US"/>
              </w:rPr>
            </w:pPr>
            <w:r w:rsidRPr="00AA7BE8">
              <w:rPr>
                <w:b/>
              </w:rPr>
              <w:t>2</w:t>
            </w:r>
            <w:r>
              <w:rPr>
                <w:b/>
                <w:lang w:val="en-US"/>
              </w:rPr>
              <w:t>8</w:t>
            </w:r>
          </w:p>
        </w:tc>
        <w:tc>
          <w:tcPr>
            <w:tcW w:w="1136" w:type="dxa"/>
            <w:shd w:val="clear" w:color="auto" w:fill="auto"/>
          </w:tcPr>
          <w:p w:rsidR="00C35E93" w:rsidRPr="001648C9" w:rsidRDefault="00C35E93" w:rsidP="00B600E2">
            <w:pPr>
              <w:autoSpaceDE w:val="0"/>
              <w:autoSpaceDN w:val="0"/>
              <w:adjustRightInd w:val="0"/>
              <w:jc w:val="center"/>
              <w:rPr>
                <w:b/>
              </w:rPr>
            </w:pPr>
            <w:r>
              <w:rPr>
                <w:b/>
              </w:rPr>
              <w:t>30</w:t>
            </w:r>
          </w:p>
          <w:p w:rsidR="00C35E93" w:rsidRPr="00207D3D" w:rsidRDefault="00C35E93" w:rsidP="00B600E2">
            <w:pPr>
              <w:autoSpaceDE w:val="0"/>
              <w:autoSpaceDN w:val="0"/>
              <w:adjustRightInd w:val="0"/>
              <w:jc w:val="center"/>
              <w:rPr>
                <w:b/>
                <w:lang w:val="en-US"/>
              </w:rPr>
            </w:pPr>
          </w:p>
        </w:tc>
        <w:tc>
          <w:tcPr>
            <w:tcW w:w="1135" w:type="dxa"/>
            <w:shd w:val="clear" w:color="auto" w:fill="auto"/>
          </w:tcPr>
          <w:p w:rsidR="00C35E93" w:rsidRPr="00AA7BE8" w:rsidRDefault="00C35E93" w:rsidP="00B600E2">
            <w:pPr>
              <w:autoSpaceDE w:val="0"/>
              <w:autoSpaceDN w:val="0"/>
              <w:adjustRightInd w:val="0"/>
              <w:jc w:val="center"/>
              <w:rPr>
                <w:b/>
              </w:rPr>
            </w:pPr>
            <w:r w:rsidRPr="00AA7BE8">
              <w:rPr>
                <w:b/>
              </w:rPr>
              <w:t>3</w:t>
            </w:r>
            <w:r>
              <w:rPr>
                <w:b/>
              </w:rPr>
              <w:t>1</w:t>
            </w:r>
          </w:p>
        </w:tc>
        <w:tc>
          <w:tcPr>
            <w:tcW w:w="1136" w:type="dxa"/>
          </w:tcPr>
          <w:p w:rsidR="00C35E93" w:rsidRPr="00AA7BE8" w:rsidRDefault="00C35E93" w:rsidP="00B600E2">
            <w:pPr>
              <w:autoSpaceDE w:val="0"/>
              <w:autoSpaceDN w:val="0"/>
              <w:adjustRightInd w:val="0"/>
              <w:jc w:val="center"/>
              <w:rPr>
                <w:b/>
              </w:rPr>
            </w:pPr>
            <w:r w:rsidRPr="00AA7BE8">
              <w:rPr>
                <w:b/>
              </w:rPr>
              <w:t>3</w:t>
            </w:r>
            <w:r>
              <w:rPr>
                <w:b/>
              </w:rPr>
              <w:t>1</w:t>
            </w:r>
          </w:p>
        </w:tc>
      </w:tr>
      <w:tr w:rsidR="00C35E93" w:rsidRPr="00AA7BE8" w:rsidTr="00B600E2">
        <w:tc>
          <w:tcPr>
            <w:tcW w:w="4354" w:type="dxa"/>
            <w:gridSpan w:val="2"/>
          </w:tcPr>
          <w:p w:rsidR="00C35E93" w:rsidRPr="00AA7BE8" w:rsidRDefault="00C35E93" w:rsidP="00B600E2">
            <w:pPr>
              <w:autoSpaceDE w:val="0"/>
              <w:autoSpaceDN w:val="0"/>
              <w:adjustRightInd w:val="0"/>
            </w:pPr>
            <w:r w:rsidRPr="00AA7BE8">
              <w:rPr>
                <w:b/>
                <w:i/>
              </w:rPr>
              <w:t>Факультативные занятия</w:t>
            </w:r>
          </w:p>
        </w:tc>
        <w:tc>
          <w:tcPr>
            <w:tcW w:w="1135" w:type="dxa"/>
          </w:tcPr>
          <w:p w:rsidR="00C35E93" w:rsidRPr="00AA7BE8" w:rsidRDefault="00C35E93" w:rsidP="00B600E2">
            <w:pPr>
              <w:autoSpaceDE w:val="0"/>
              <w:autoSpaceDN w:val="0"/>
              <w:adjustRightInd w:val="0"/>
              <w:jc w:val="center"/>
              <w:rPr>
                <w:b/>
              </w:rPr>
            </w:pPr>
            <w:r>
              <w:rPr>
                <w:b/>
              </w:rPr>
              <w:t>2</w:t>
            </w:r>
          </w:p>
        </w:tc>
        <w:tc>
          <w:tcPr>
            <w:tcW w:w="1135" w:type="dxa"/>
          </w:tcPr>
          <w:p w:rsidR="00C35E93" w:rsidRPr="00AA7BE8" w:rsidRDefault="00C35E93" w:rsidP="00B600E2">
            <w:pPr>
              <w:autoSpaceDE w:val="0"/>
              <w:autoSpaceDN w:val="0"/>
              <w:adjustRightInd w:val="0"/>
              <w:jc w:val="center"/>
              <w:rPr>
                <w:b/>
              </w:rPr>
            </w:pPr>
            <w:r>
              <w:rPr>
                <w:b/>
              </w:rPr>
              <w:t>2</w:t>
            </w:r>
          </w:p>
        </w:tc>
        <w:tc>
          <w:tcPr>
            <w:tcW w:w="1136" w:type="dxa"/>
            <w:shd w:val="clear" w:color="auto" w:fill="auto"/>
          </w:tcPr>
          <w:p w:rsidR="00C35E93" w:rsidRPr="00AA7BE8" w:rsidRDefault="00C35E93" w:rsidP="00B600E2">
            <w:pPr>
              <w:autoSpaceDE w:val="0"/>
              <w:autoSpaceDN w:val="0"/>
              <w:adjustRightInd w:val="0"/>
              <w:jc w:val="center"/>
              <w:rPr>
                <w:b/>
              </w:rPr>
            </w:pPr>
            <w:r>
              <w:rPr>
                <w:b/>
              </w:rPr>
              <w:t>2</w:t>
            </w:r>
          </w:p>
        </w:tc>
        <w:tc>
          <w:tcPr>
            <w:tcW w:w="1135" w:type="dxa"/>
            <w:shd w:val="clear" w:color="auto" w:fill="auto"/>
          </w:tcPr>
          <w:p w:rsidR="00C35E93" w:rsidRPr="00AA7BE8" w:rsidRDefault="00C35E93" w:rsidP="00B600E2">
            <w:pPr>
              <w:autoSpaceDE w:val="0"/>
              <w:autoSpaceDN w:val="0"/>
              <w:adjustRightInd w:val="0"/>
              <w:jc w:val="center"/>
              <w:rPr>
                <w:b/>
              </w:rPr>
            </w:pPr>
            <w:r w:rsidRPr="00AA7BE8">
              <w:rPr>
                <w:b/>
              </w:rPr>
              <w:t>2</w:t>
            </w:r>
          </w:p>
        </w:tc>
        <w:tc>
          <w:tcPr>
            <w:tcW w:w="1136" w:type="dxa"/>
          </w:tcPr>
          <w:p w:rsidR="00C35E93" w:rsidRPr="00AA7BE8" w:rsidRDefault="00C35E93" w:rsidP="00B600E2">
            <w:pPr>
              <w:autoSpaceDE w:val="0"/>
              <w:autoSpaceDN w:val="0"/>
              <w:adjustRightInd w:val="0"/>
              <w:jc w:val="center"/>
              <w:rPr>
                <w:b/>
              </w:rPr>
            </w:pPr>
            <w:r w:rsidRPr="00AA7BE8">
              <w:rPr>
                <w:b/>
              </w:rPr>
              <w:t>2</w:t>
            </w:r>
          </w:p>
        </w:tc>
      </w:tr>
      <w:tr w:rsidR="00C35E93" w:rsidRPr="00AA7BE8" w:rsidTr="00B600E2">
        <w:tc>
          <w:tcPr>
            <w:tcW w:w="4354" w:type="dxa"/>
            <w:gridSpan w:val="2"/>
          </w:tcPr>
          <w:p w:rsidR="00C35E93" w:rsidRPr="00AA7BE8" w:rsidRDefault="00C35E93" w:rsidP="00B600E2">
            <w:pPr>
              <w:autoSpaceDE w:val="0"/>
              <w:autoSpaceDN w:val="0"/>
              <w:adjustRightInd w:val="0"/>
            </w:pPr>
            <w:r w:rsidRPr="00AA7BE8">
              <w:t>Физическая культура</w:t>
            </w:r>
          </w:p>
        </w:tc>
        <w:tc>
          <w:tcPr>
            <w:tcW w:w="1135" w:type="dxa"/>
          </w:tcPr>
          <w:p w:rsidR="00C35E93" w:rsidRPr="00B005F1" w:rsidRDefault="00C35E93" w:rsidP="00B600E2">
            <w:pPr>
              <w:autoSpaceDE w:val="0"/>
              <w:autoSpaceDN w:val="0"/>
              <w:adjustRightInd w:val="0"/>
              <w:jc w:val="center"/>
              <w:rPr>
                <w:lang w:val="en-US"/>
              </w:rPr>
            </w:pPr>
            <w:r>
              <w:rPr>
                <w:lang w:val="en-US"/>
              </w:rPr>
              <w:t>1</w:t>
            </w:r>
          </w:p>
        </w:tc>
        <w:tc>
          <w:tcPr>
            <w:tcW w:w="1135" w:type="dxa"/>
          </w:tcPr>
          <w:p w:rsidR="00C35E93" w:rsidRPr="00AA7BE8" w:rsidRDefault="00C35E93" w:rsidP="00B600E2">
            <w:pPr>
              <w:autoSpaceDE w:val="0"/>
              <w:autoSpaceDN w:val="0"/>
              <w:adjustRightInd w:val="0"/>
              <w:jc w:val="center"/>
            </w:pPr>
            <w:r>
              <w:t>1</w:t>
            </w:r>
          </w:p>
        </w:tc>
        <w:tc>
          <w:tcPr>
            <w:tcW w:w="1136" w:type="dxa"/>
            <w:shd w:val="clear" w:color="auto" w:fill="auto"/>
          </w:tcPr>
          <w:p w:rsidR="00C35E93" w:rsidRPr="00AA7BE8" w:rsidRDefault="00C35E93" w:rsidP="00B600E2">
            <w:pPr>
              <w:autoSpaceDE w:val="0"/>
              <w:autoSpaceDN w:val="0"/>
              <w:adjustRightInd w:val="0"/>
              <w:jc w:val="center"/>
            </w:pPr>
            <w:r>
              <w:t>1</w:t>
            </w:r>
          </w:p>
        </w:tc>
        <w:tc>
          <w:tcPr>
            <w:tcW w:w="1135" w:type="dxa"/>
            <w:shd w:val="clear" w:color="auto" w:fill="auto"/>
          </w:tcPr>
          <w:p w:rsidR="00C35E93" w:rsidRPr="00AA7BE8" w:rsidRDefault="00C35E93" w:rsidP="00B600E2">
            <w:pPr>
              <w:autoSpaceDE w:val="0"/>
              <w:autoSpaceDN w:val="0"/>
              <w:adjustRightInd w:val="0"/>
              <w:jc w:val="center"/>
            </w:pPr>
            <w:r w:rsidRPr="00AA7BE8">
              <w:t>1</w:t>
            </w:r>
          </w:p>
        </w:tc>
        <w:tc>
          <w:tcPr>
            <w:tcW w:w="1136" w:type="dxa"/>
          </w:tcPr>
          <w:p w:rsidR="00C35E93" w:rsidRPr="00AA7BE8" w:rsidRDefault="00C35E93" w:rsidP="00B600E2">
            <w:pPr>
              <w:autoSpaceDE w:val="0"/>
              <w:autoSpaceDN w:val="0"/>
              <w:adjustRightInd w:val="0"/>
              <w:jc w:val="center"/>
            </w:pPr>
            <w:r w:rsidRPr="00AA7BE8">
              <w:t>1</w:t>
            </w:r>
          </w:p>
        </w:tc>
      </w:tr>
      <w:tr w:rsidR="00C35E93" w:rsidRPr="00AA7BE8" w:rsidTr="00B600E2">
        <w:tc>
          <w:tcPr>
            <w:tcW w:w="4354" w:type="dxa"/>
            <w:gridSpan w:val="2"/>
          </w:tcPr>
          <w:p w:rsidR="00C35E93" w:rsidRPr="00AA7BE8" w:rsidRDefault="00C35E93" w:rsidP="00B600E2">
            <w:pPr>
              <w:autoSpaceDE w:val="0"/>
              <w:autoSpaceDN w:val="0"/>
              <w:adjustRightInd w:val="0"/>
            </w:pPr>
            <w:r w:rsidRPr="00AA7BE8">
              <w:t>Информатика</w:t>
            </w:r>
          </w:p>
        </w:tc>
        <w:tc>
          <w:tcPr>
            <w:tcW w:w="1135" w:type="dxa"/>
          </w:tcPr>
          <w:p w:rsidR="00C35E93" w:rsidRPr="00B005F1" w:rsidRDefault="00C35E93" w:rsidP="00B600E2">
            <w:pPr>
              <w:autoSpaceDE w:val="0"/>
              <w:autoSpaceDN w:val="0"/>
              <w:adjustRightInd w:val="0"/>
              <w:jc w:val="center"/>
              <w:rPr>
                <w:lang w:val="en-US"/>
              </w:rPr>
            </w:pPr>
            <w:r>
              <w:rPr>
                <w:lang w:val="en-US"/>
              </w:rPr>
              <w:t>1</w:t>
            </w:r>
          </w:p>
        </w:tc>
        <w:tc>
          <w:tcPr>
            <w:tcW w:w="1135" w:type="dxa"/>
          </w:tcPr>
          <w:p w:rsidR="00C35E93" w:rsidRPr="00AA7BE8" w:rsidRDefault="00C35E93" w:rsidP="00B600E2">
            <w:pPr>
              <w:autoSpaceDE w:val="0"/>
              <w:autoSpaceDN w:val="0"/>
              <w:adjustRightInd w:val="0"/>
              <w:jc w:val="center"/>
            </w:pPr>
            <w:r>
              <w:t>1</w:t>
            </w:r>
          </w:p>
        </w:tc>
        <w:tc>
          <w:tcPr>
            <w:tcW w:w="1136" w:type="dxa"/>
            <w:shd w:val="clear" w:color="auto" w:fill="auto"/>
          </w:tcPr>
          <w:p w:rsidR="00C35E93" w:rsidRPr="00AA7BE8" w:rsidRDefault="00C35E93" w:rsidP="00B600E2">
            <w:pPr>
              <w:autoSpaceDE w:val="0"/>
              <w:autoSpaceDN w:val="0"/>
              <w:adjustRightInd w:val="0"/>
              <w:jc w:val="center"/>
            </w:pPr>
            <w:r>
              <w:t>1</w:t>
            </w:r>
          </w:p>
        </w:tc>
        <w:tc>
          <w:tcPr>
            <w:tcW w:w="1135" w:type="dxa"/>
            <w:shd w:val="clear" w:color="auto" w:fill="auto"/>
          </w:tcPr>
          <w:p w:rsidR="00C35E93" w:rsidRPr="00AA7BE8" w:rsidRDefault="00C35E93" w:rsidP="00AA6BB6">
            <w:pPr>
              <w:autoSpaceDE w:val="0"/>
              <w:autoSpaceDN w:val="0"/>
              <w:adjustRightInd w:val="0"/>
              <w:jc w:val="center"/>
            </w:pPr>
            <w:r w:rsidRPr="00AA7BE8">
              <w:t>1</w:t>
            </w:r>
          </w:p>
        </w:tc>
        <w:tc>
          <w:tcPr>
            <w:tcW w:w="1136" w:type="dxa"/>
          </w:tcPr>
          <w:p w:rsidR="00C35E93" w:rsidRPr="00AA7BE8" w:rsidRDefault="00C35E93" w:rsidP="00AA6BB6">
            <w:pPr>
              <w:autoSpaceDE w:val="0"/>
              <w:autoSpaceDN w:val="0"/>
              <w:adjustRightInd w:val="0"/>
              <w:jc w:val="center"/>
            </w:pPr>
            <w:r w:rsidRPr="00AA7BE8">
              <w:t>1</w:t>
            </w:r>
          </w:p>
        </w:tc>
      </w:tr>
      <w:tr w:rsidR="00C35E93" w:rsidRPr="00AA7BE8" w:rsidTr="00B600E2">
        <w:trPr>
          <w:trHeight w:val="355"/>
        </w:trPr>
        <w:tc>
          <w:tcPr>
            <w:tcW w:w="4354" w:type="dxa"/>
            <w:gridSpan w:val="2"/>
          </w:tcPr>
          <w:p w:rsidR="00C35E93" w:rsidRPr="00B005F1" w:rsidRDefault="00C35E93" w:rsidP="000D2EDD">
            <w:pPr>
              <w:autoSpaceDE w:val="0"/>
              <w:autoSpaceDN w:val="0"/>
              <w:adjustRightInd w:val="0"/>
              <w:rPr>
                <w:b/>
              </w:rPr>
            </w:pPr>
            <w:r w:rsidRPr="00B005F1">
              <w:rPr>
                <w:b/>
              </w:rPr>
              <w:t xml:space="preserve">Максимально допустимая </w:t>
            </w:r>
            <w:r>
              <w:rPr>
                <w:b/>
              </w:rPr>
              <w:t xml:space="preserve">учебная </w:t>
            </w:r>
            <w:r w:rsidRPr="00B005F1">
              <w:rPr>
                <w:b/>
              </w:rPr>
              <w:t xml:space="preserve">нагрузка </w:t>
            </w:r>
            <w:r w:rsidRPr="00B005F1">
              <w:t>(при 5-дневной учебной неделе)</w:t>
            </w:r>
          </w:p>
        </w:tc>
        <w:tc>
          <w:tcPr>
            <w:tcW w:w="1135" w:type="dxa"/>
          </w:tcPr>
          <w:p w:rsidR="00C35E93" w:rsidRPr="00B005F1" w:rsidRDefault="00C35E93" w:rsidP="00B600E2">
            <w:pPr>
              <w:autoSpaceDE w:val="0"/>
              <w:autoSpaceDN w:val="0"/>
              <w:adjustRightInd w:val="0"/>
              <w:jc w:val="center"/>
              <w:rPr>
                <w:b/>
                <w:lang w:val="en-US"/>
              </w:rPr>
            </w:pPr>
            <w:r>
              <w:rPr>
                <w:b/>
                <w:lang w:val="en-US"/>
              </w:rPr>
              <w:t>29</w:t>
            </w:r>
          </w:p>
        </w:tc>
        <w:tc>
          <w:tcPr>
            <w:tcW w:w="1135" w:type="dxa"/>
          </w:tcPr>
          <w:p w:rsidR="00C35E93" w:rsidRPr="00F678BA" w:rsidRDefault="00C35E93" w:rsidP="00B600E2">
            <w:pPr>
              <w:autoSpaceDE w:val="0"/>
              <w:autoSpaceDN w:val="0"/>
              <w:adjustRightInd w:val="0"/>
              <w:jc w:val="center"/>
              <w:rPr>
                <w:b/>
                <w:lang w:val="en-US"/>
              </w:rPr>
            </w:pPr>
            <w:r>
              <w:rPr>
                <w:b/>
              </w:rPr>
              <w:t>30</w:t>
            </w:r>
          </w:p>
        </w:tc>
        <w:tc>
          <w:tcPr>
            <w:tcW w:w="1136" w:type="dxa"/>
            <w:shd w:val="clear" w:color="auto" w:fill="auto"/>
          </w:tcPr>
          <w:p w:rsidR="00C35E93" w:rsidRPr="001648C9" w:rsidRDefault="00C35E93" w:rsidP="00B600E2">
            <w:pPr>
              <w:autoSpaceDE w:val="0"/>
              <w:autoSpaceDN w:val="0"/>
              <w:adjustRightInd w:val="0"/>
              <w:jc w:val="center"/>
              <w:rPr>
                <w:b/>
              </w:rPr>
            </w:pPr>
            <w:r>
              <w:rPr>
                <w:b/>
              </w:rPr>
              <w:t>32</w:t>
            </w:r>
          </w:p>
          <w:p w:rsidR="00C35E93" w:rsidRPr="00207D3D" w:rsidRDefault="00C35E93" w:rsidP="00B600E2">
            <w:pPr>
              <w:autoSpaceDE w:val="0"/>
              <w:autoSpaceDN w:val="0"/>
              <w:adjustRightInd w:val="0"/>
              <w:jc w:val="center"/>
              <w:rPr>
                <w:b/>
                <w:lang w:val="en-US"/>
              </w:rPr>
            </w:pPr>
          </w:p>
        </w:tc>
        <w:tc>
          <w:tcPr>
            <w:tcW w:w="1135" w:type="dxa"/>
            <w:shd w:val="clear" w:color="auto" w:fill="auto"/>
          </w:tcPr>
          <w:p w:rsidR="00C35E93" w:rsidRPr="00AA7BE8" w:rsidRDefault="00C35E93" w:rsidP="00B600E2">
            <w:pPr>
              <w:autoSpaceDE w:val="0"/>
              <w:autoSpaceDN w:val="0"/>
              <w:adjustRightInd w:val="0"/>
              <w:jc w:val="center"/>
              <w:rPr>
                <w:b/>
              </w:rPr>
            </w:pPr>
            <w:r w:rsidRPr="00AA7BE8">
              <w:rPr>
                <w:b/>
              </w:rPr>
              <w:t>3</w:t>
            </w:r>
            <w:r>
              <w:rPr>
                <w:b/>
              </w:rPr>
              <w:t>3</w:t>
            </w:r>
          </w:p>
        </w:tc>
        <w:tc>
          <w:tcPr>
            <w:tcW w:w="1136" w:type="dxa"/>
          </w:tcPr>
          <w:p w:rsidR="00C35E93" w:rsidRPr="00AA7BE8" w:rsidRDefault="00C35E93" w:rsidP="00B600E2">
            <w:pPr>
              <w:autoSpaceDE w:val="0"/>
              <w:autoSpaceDN w:val="0"/>
              <w:adjustRightInd w:val="0"/>
              <w:jc w:val="center"/>
              <w:rPr>
                <w:b/>
              </w:rPr>
            </w:pPr>
            <w:r w:rsidRPr="00AA7BE8">
              <w:rPr>
                <w:b/>
              </w:rPr>
              <w:t>3</w:t>
            </w:r>
            <w:r>
              <w:rPr>
                <w:b/>
              </w:rPr>
              <w:t>3</w:t>
            </w:r>
          </w:p>
        </w:tc>
      </w:tr>
    </w:tbl>
    <w:p w:rsidR="00235569" w:rsidRDefault="00235569" w:rsidP="00235569">
      <w:pPr>
        <w:pStyle w:val="a6"/>
        <w:shd w:val="clear" w:color="auto" w:fill="FFFFFF"/>
        <w:spacing w:before="0" w:beforeAutospacing="0" w:after="0" w:afterAutospacing="0"/>
        <w:ind w:left="720"/>
        <w:rPr>
          <w:b/>
          <w:sz w:val="28"/>
          <w:szCs w:val="28"/>
        </w:rPr>
      </w:pPr>
      <w:r>
        <w:rPr>
          <w:b/>
          <w:sz w:val="28"/>
          <w:szCs w:val="28"/>
        </w:rPr>
        <w:t xml:space="preserve">*   </w:t>
      </w:r>
      <w:r w:rsidRPr="00235569">
        <w:rPr>
          <w:b/>
          <w:sz w:val="22"/>
          <w:szCs w:val="22"/>
        </w:rPr>
        <w:t>в 201</w:t>
      </w:r>
      <w:r w:rsidR="00A41ED3" w:rsidRPr="00A41ED3">
        <w:rPr>
          <w:b/>
          <w:sz w:val="22"/>
          <w:szCs w:val="22"/>
        </w:rPr>
        <w:t>9</w:t>
      </w:r>
      <w:r w:rsidRPr="00235569">
        <w:rPr>
          <w:b/>
          <w:sz w:val="22"/>
          <w:szCs w:val="22"/>
        </w:rPr>
        <w:t>-20</w:t>
      </w:r>
      <w:r w:rsidR="00A41ED3">
        <w:rPr>
          <w:b/>
          <w:sz w:val="22"/>
          <w:szCs w:val="22"/>
          <w:lang w:val="en-US"/>
        </w:rPr>
        <w:t>20</w:t>
      </w:r>
      <w:r w:rsidRPr="00235569">
        <w:rPr>
          <w:b/>
          <w:sz w:val="22"/>
          <w:szCs w:val="22"/>
        </w:rPr>
        <w:t xml:space="preserve"> учебном году класс отсутствует</w:t>
      </w:r>
    </w:p>
    <w:p w:rsidR="00235569" w:rsidRDefault="00235569" w:rsidP="007167BE">
      <w:pPr>
        <w:ind w:right="75"/>
        <w:rPr>
          <w:b/>
          <w:sz w:val="28"/>
          <w:szCs w:val="28"/>
        </w:rPr>
      </w:pPr>
    </w:p>
    <w:p w:rsidR="007167BE" w:rsidRPr="00E1467E" w:rsidRDefault="007167BE" w:rsidP="007167BE">
      <w:pPr>
        <w:pStyle w:val="a6"/>
        <w:rPr>
          <w:sz w:val="22"/>
          <w:szCs w:val="22"/>
        </w:rPr>
      </w:pPr>
      <w:r w:rsidRPr="00E1467E">
        <w:rPr>
          <w:sz w:val="22"/>
          <w:szCs w:val="22"/>
        </w:rPr>
        <w:t xml:space="preserve">Время, отведённое на </w:t>
      </w:r>
      <w:r w:rsidRPr="00E1467E">
        <w:rPr>
          <w:i/>
          <w:sz w:val="22"/>
          <w:szCs w:val="22"/>
        </w:rPr>
        <w:t>коррекционную подготовку</w:t>
      </w:r>
      <w:r w:rsidRPr="00E1467E">
        <w:rPr>
          <w:sz w:val="22"/>
          <w:szCs w:val="22"/>
        </w:rPr>
        <w:t xml:space="preserve">,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r>
        <w:rPr>
          <w:sz w:val="22"/>
          <w:szCs w:val="22"/>
        </w:rPr>
        <w:t>О</w:t>
      </w:r>
      <w:r w:rsidRPr="00E1467E">
        <w:rPr>
          <w:sz w:val="22"/>
          <w:szCs w:val="22"/>
        </w:rPr>
        <w:t>ОО.</w:t>
      </w:r>
    </w:p>
    <w:p w:rsidR="00235569" w:rsidRDefault="00235569" w:rsidP="002C1B5C">
      <w:pPr>
        <w:ind w:right="75"/>
        <w:jc w:val="center"/>
        <w:rPr>
          <w:b/>
          <w:sz w:val="28"/>
          <w:szCs w:val="28"/>
        </w:rPr>
      </w:pPr>
    </w:p>
    <w:p w:rsidR="00405535" w:rsidRDefault="00405535" w:rsidP="002C1B5C">
      <w:pPr>
        <w:ind w:right="75"/>
        <w:jc w:val="center"/>
        <w:rPr>
          <w:b/>
          <w:sz w:val="28"/>
          <w:szCs w:val="28"/>
        </w:rPr>
      </w:pPr>
    </w:p>
    <w:p w:rsidR="006D2A1D" w:rsidRDefault="006D2A1D" w:rsidP="007167BE">
      <w:pPr>
        <w:ind w:right="75"/>
        <w:rPr>
          <w:b/>
          <w:sz w:val="28"/>
          <w:szCs w:val="28"/>
        </w:rPr>
      </w:pPr>
    </w:p>
    <w:p w:rsidR="001F7B11" w:rsidRDefault="002C1B5C" w:rsidP="001F7B11">
      <w:pPr>
        <w:ind w:right="75"/>
        <w:jc w:val="center"/>
      </w:pPr>
      <w:r w:rsidRPr="004C5A83">
        <w:rPr>
          <w:b/>
        </w:rPr>
        <w:lastRenderedPageBreak/>
        <w:t>3.3. Особенности учебного плана</w:t>
      </w:r>
      <w:r w:rsidR="001F7B11">
        <w:rPr>
          <w:b/>
        </w:rPr>
        <w:t xml:space="preserve"> для обучающихся с умственной отсталостью (интеллектуальными нарушениями) </w:t>
      </w:r>
      <w:r w:rsidR="001F7B11">
        <w:rPr>
          <w:b/>
          <w:lang w:val="en-US"/>
        </w:rPr>
        <w:t>I</w:t>
      </w:r>
      <w:r w:rsidR="001F7B11">
        <w:rPr>
          <w:b/>
        </w:rPr>
        <w:t xml:space="preserve"> вариант</w:t>
      </w:r>
    </w:p>
    <w:p w:rsidR="001F0DDC" w:rsidRPr="00C91CD8" w:rsidRDefault="001F0DDC" w:rsidP="001F0DDC">
      <w:pPr>
        <w:ind w:right="75"/>
        <w:rPr>
          <w:b/>
          <w:sz w:val="28"/>
          <w:szCs w:val="28"/>
        </w:rPr>
      </w:pPr>
    </w:p>
    <w:p w:rsidR="004D43F6" w:rsidRPr="004C5A83" w:rsidRDefault="002C1B5C" w:rsidP="002C1B5C">
      <w:pPr>
        <w:pStyle w:val="a6"/>
        <w:shd w:val="clear" w:color="auto" w:fill="FFFFFF"/>
        <w:spacing w:before="0" w:beforeAutospacing="0" w:after="0" w:afterAutospacing="0"/>
        <w:ind w:firstLine="708"/>
        <w:jc w:val="both"/>
      </w:pPr>
      <w:proofErr w:type="gramStart"/>
      <w:r w:rsidRPr="004C5A83">
        <w:t>Учебный план обучающихся с умственной отсталостью (интеллектуальными нарушениями)</w:t>
      </w:r>
      <w:r w:rsidR="00714FE1" w:rsidRPr="004C5A83">
        <w:t xml:space="preserve"> </w:t>
      </w:r>
      <w:r w:rsidRPr="004C5A83">
        <w:t>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00714FE1" w:rsidRPr="004C5A83">
        <w:t xml:space="preserve"> </w:t>
      </w:r>
      <w:r w:rsidRPr="004C5A83">
        <w:t xml:space="preserve">(Ι вариант) </w:t>
      </w:r>
      <w:r w:rsidR="004D43F6" w:rsidRPr="004C5A83">
        <w:t>и представлен всеми</w:t>
      </w:r>
      <w:r w:rsidR="00714FE1" w:rsidRPr="004C5A83">
        <w:t xml:space="preserve"> </w:t>
      </w:r>
      <w:r w:rsidR="004D43F6" w:rsidRPr="004C5A83">
        <w:t>образовательными областями в необходимом объеме.</w:t>
      </w:r>
      <w:proofErr w:type="gramEnd"/>
    </w:p>
    <w:p w:rsidR="004C5A83" w:rsidRDefault="004C5A83" w:rsidP="002C1B5C">
      <w:pPr>
        <w:pStyle w:val="a6"/>
        <w:shd w:val="clear" w:color="auto" w:fill="FFFFFF"/>
        <w:spacing w:before="0" w:beforeAutospacing="0" w:after="0" w:afterAutospacing="0"/>
        <w:ind w:firstLine="708"/>
        <w:jc w:val="both"/>
      </w:pPr>
      <w:r>
        <w:t xml:space="preserve">Учебный план состоит из 3 основных частей: </w:t>
      </w:r>
    </w:p>
    <w:p w:rsidR="004C5A83" w:rsidRDefault="004C5A83" w:rsidP="002C1B5C">
      <w:pPr>
        <w:pStyle w:val="a6"/>
        <w:shd w:val="clear" w:color="auto" w:fill="FFFFFF"/>
        <w:spacing w:before="0" w:beforeAutospacing="0" w:after="0" w:afterAutospacing="0"/>
        <w:ind w:firstLine="708"/>
        <w:jc w:val="both"/>
      </w:pPr>
      <w:r>
        <w:sym w:font="Symbol" w:char="F02D"/>
      </w:r>
      <w:r>
        <w:t xml:space="preserve"> общеобразовательные курсы; </w:t>
      </w:r>
    </w:p>
    <w:p w:rsidR="004C5A83" w:rsidRDefault="004C5A83" w:rsidP="002C1B5C">
      <w:pPr>
        <w:pStyle w:val="a6"/>
        <w:shd w:val="clear" w:color="auto" w:fill="FFFFFF"/>
        <w:spacing w:before="0" w:beforeAutospacing="0" w:after="0" w:afterAutospacing="0"/>
        <w:ind w:firstLine="708"/>
        <w:jc w:val="both"/>
      </w:pPr>
      <w:r>
        <w:sym w:font="Symbol" w:char="F02D"/>
      </w:r>
      <w:r>
        <w:t xml:space="preserve"> трудовая подготовка; </w:t>
      </w:r>
    </w:p>
    <w:p w:rsidR="004C5A83" w:rsidRDefault="004C5A83" w:rsidP="002C1B5C">
      <w:pPr>
        <w:pStyle w:val="a6"/>
        <w:shd w:val="clear" w:color="auto" w:fill="FFFFFF"/>
        <w:spacing w:before="0" w:beforeAutospacing="0" w:after="0" w:afterAutospacing="0"/>
        <w:ind w:firstLine="708"/>
        <w:jc w:val="both"/>
      </w:pPr>
      <w:r>
        <w:sym w:font="Symbol" w:char="F02D"/>
      </w:r>
      <w:r>
        <w:t xml:space="preserve"> коррекционная подготовка.</w:t>
      </w:r>
    </w:p>
    <w:p w:rsidR="00EB0936" w:rsidRDefault="00EB0936" w:rsidP="002C1B5C">
      <w:pPr>
        <w:pStyle w:val="a6"/>
        <w:shd w:val="clear" w:color="auto" w:fill="FFFFFF"/>
        <w:spacing w:before="0" w:beforeAutospacing="0" w:after="0" w:afterAutospacing="0"/>
        <w:ind w:firstLine="708"/>
        <w:jc w:val="both"/>
      </w:pPr>
      <w:r>
        <w:t xml:space="preserve">Структура первого раздела учебного плана (общеобразовательные курсы) включает в себя пять образовательных областей: </w:t>
      </w:r>
    </w:p>
    <w:p w:rsidR="00EB0936" w:rsidRDefault="00EB0936" w:rsidP="002C1B5C">
      <w:pPr>
        <w:pStyle w:val="a6"/>
        <w:shd w:val="clear" w:color="auto" w:fill="FFFFFF"/>
        <w:spacing w:before="0" w:beforeAutospacing="0" w:after="0" w:afterAutospacing="0"/>
        <w:ind w:firstLine="708"/>
        <w:jc w:val="both"/>
      </w:pPr>
      <w:r>
        <w:sym w:font="Symbol" w:char="F02D"/>
      </w:r>
      <w:r>
        <w:t xml:space="preserve"> язык и речь; </w:t>
      </w:r>
    </w:p>
    <w:p w:rsidR="00EB0936" w:rsidRDefault="00EB0936" w:rsidP="002C1B5C">
      <w:pPr>
        <w:pStyle w:val="a6"/>
        <w:shd w:val="clear" w:color="auto" w:fill="FFFFFF"/>
        <w:spacing w:before="0" w:beforeAutospacing="0" w:after="0" w:afterAutospacing="0"/>
        <w:ind w:firstLine="708"/>
        <w:jc w:val="both"/>
      </w:pPr>
      <w:r>
        <w:sym w:font="Symbol" w:char="F02D"/>
      </w:r>
      <w:r>
        <w:t xml:space="preserve"> математика; </w:t>
      </w:r>
    </w:p>
    <w:p w:rsidR="00EB0936" w:rsidRDefault="00EB0936" w:rsidP="002C1B5C">
      <w:pPr>
        <w:pStyle w:val="a6"/>
        <w:shd w:val="clear" w:color="auto" w:fill="FFFFFF"/>
        <w:spacing w:before="0" w:beforeAutospacing="0" w:after="0" w:afterAutospacing="0"/>
        <w:ind w:firstLine="708"/>
        <w:jc w:val="both"/>
      </w:pPr>
      <w:r>
        <w:sym w:font="Symbol" w:char="F02D"/>
      </w:r>
      <w:r>
        <w:t xml:space="preserve"> обществознание;</w:t>
      </w:r>
    </w:p>
    <w:p w:rsidR="00EB0936" w:rsidRDefault="00EB0936" w:rsidP="002C1B5C">
      <w:pPr>
        <w:pStyle w:val="a6"/>
        <w:shd w:val="clear" w:color="auto" w:fill="FFFFFF"/>
        <w:spacing w:before="0" w:beforeAutospacing="0" w:after="0" w:afterAutospacing="0"/>
        <w:ind w:firstLine="708"/>
        <w:jc w:val="both"/>
      </w:pPr>
      <w:r>
        <w:sym w:font="Symbol" w:char="F02D"/>
      </w:r>
      <w:r>
        <w:t xml:space="preserve"> искусство;</w:t>
      </w:r>
    </w:p>
    <w:p w:rsidR="00EB0936" w:rsidRPr="00EB0936" w:rsidRDefault="00EB0936" w:rsidP="00EB0936">
      <w:pPr>
        <w:pStyle w:val="a6"/>
        <w:shd w:val="clear" w:color="auto" w:fill="FFFFFF"/>
        <w:spacing w:before="0" w:beforeAutospacing="0" w:after="0" w:afterAutospacing="0"/>
        <w:ind w:firstLine="708"/>
        <w:jc w:val="both"/>
      </w:pPr>
      <w:r>
        <w:sym w:font="Symbol" w:char="F02D"/>
      </w:r>
      <w:r>
        <w:t xml:space="preserve"> физическая культура.</w:t>
      </w:r>
    </w:p>
    <w:p w:rsidR="004D43F6" w:rsidRPr="00EB0936" w:rsidRDefault="004D43F6" w:rsidP="00EB0936">
      <w:pPr>
        <w:shd w:val="clear" w:color="auto" w:fill="FFFFFF"/>
        <w:ind w:firstLine="709"/>
        <w:jc w:val="both"/>
        <w:rPr>
          <w:color w:val="000000"/>
        </w:rPr>
      </w:pPr>
      <w:r w:rsidRPr="00EB0936">
        <w:rPr>
          <w:color w:val="000000"/>
        </w:rPr>
        <w:t xml:space="preserve">Класс-комплект состоит из обучающихся </w:t>
      </w:r>
      <w:r w:rsidR="00FF315A" w:rsidRPr="00EB0936">
        <w:rPr>
          <w:color w:val="000000"/>
          <w:lang w:val="en-US"/>
        </w:rPr>
        <w:t>VII</w:t>
      </w:r>
      <w:r w:rsidR="00A41ED3">
        <w:rPr>
          <w:color w:val="000000"/>
          <w:lang w:val="en-US"/>
        </w:rPr>
        <w:t>I</w:t>
      </w:r>
      <w:r w:rsidR="00151497" w:rsidRPr="00EB0936">
        <w:rPr>
          <w:color w:val="000000"/>
        </w:rPr>
        <w:t xml:space="preserve">  и </w:t>
      </w:r>
      <w:r w:rsidR="00A41ED3">
        <w:rPr>
          <w:lang w:val="en-US"/>
        </w:rPr>
        <w:t>IX</w:t>
      </w:r>
      <w:r w:rsidRPr="00EB0936">
        <w:rPr>
          <w:color w:val="000000"/>
        </w:rPr>
        <w:t xml:space="preserve"> классов. Федеральный компонент учебного плана представлен следующими учебными предметами:    </w:t>
      </w:r>
      <w:r w:rsidRPr="00EB0936">
        <w:t> </w:t>
      </w:r>
    </w:p>
    <w:p w:rsidR="00EB0936" w:rsidRDefault="00A41ED3" w:rsidP="004D43F6">
      <w:pPr>
        <w:shd w:val="clear" w:color="auto" w:fill="FFFFFF"/>
        <w:ind w:left="7" w:right="-71" w:firstLine="547"/>
        <w:jc w:val="both"/>
      </w:pPr>
      <w:r w:rsidRPr="00EB0936">
        <w:rPr>
          <w:b/>
          <w:i/>
        </w:rPr>
        <w:t xml:space="preserve"> </w:t>
      </w:r>
      <w:r w:rsidR="00EB0936" w:rsidRPr="00EB0936">
        <w:rPr>
          <w:b/>
          <w:i/>
        </w:rPr>
        <w:t>«Письмо и развитие речи»</w:t>
      </w:r>
      <w:r w:rsidR="00EB0936">
        <w:t xml:space="preserve">, </w:t>
      </w:r>
      <w:r w:rsidR="00EB0936" w:rsidRPr="00EB0936">
        <w:rPr>
          <w:b/>
          <w:i/>
        </w:rPr>
        <w:t>«Чтение и развитие речи»</w:t>
      </w:r>
      <w:r w:rsidR="00EB0936">
        <w:t xml:space="preserve"> имеют практическую и коррекционную направленность, способствуют повышению уровня общего и речевого развития обучающихся, формированию элементарных навыков грамотного письма, формированию коммуникативных навыков. Изучение данных предметов расширяет лексику, позволяет преодолеть речевой негативизм, стереотипность, бедность оборотов речи, способствует освоению нравственных норм социального поведения на образцах доступных литературных жанров. </w:t>
      </w:r>
    </w:p>
    <w:p w:rsidR="00EB0936" w:rsidRDefault="00EB0936" w:rsidP="004D43F6">
      <w:pPr>
        <w:shd w:val="clear" w:color="auto" w:fill="FFFFFF"/>
        <w:ind w:left="7" w:right="-71" w:firstLine="547"/>
        <w:jc w:val="both"/>
      </w:pPr>
      <w:r w:rsidRPr="00EB0936">
        <w:rPr>
          <w:b/>
          <w:i/>
        </w:rPr>
        <w:t>«Математика»</w:t>
      </w:r>
      <w:r>
        <w:t xml:space="preserve"> 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важными математическими знаниями, умениями и навыками обучающихся по ведению домашнего хозяйства, их деятельности в доступных профилях (профессиях) по труду. Математика способствует повышению уровня общего развития и коррекции недостатков познавательной деятельности. В </w:t>
      </w:r>
      <w:r w:rsidR="00662352">
        <w:rPr>
          <w:lang w:val="en-US"/>
        </w:rPr>
        <w:t>VIII</w:t>
      </w:r>
      <w:r>
        <w:t xml:space="preserve">, </w:t>
      </w:r>
      <w:r w:rsidR="00662352">
        <w:rPr>
          <w:lang w:val="en-US"/>
        </w:rPr>
        <w:t>IX</w:t>
      </w:r>
      <w:r>
        <w:t xml:space="preserve"> классах из математики один час отводится на изучение элементов геометрии. </w:t>
      </w:r>
    </w:p>
    <w:p w:rsidR="003A6487" w:rsidRDefault="00EB0936" w:rsidP="004D43F6">
      <w:pPr>
        <w:shd w:val="clear" w:color="auto" w:fill="FFFFFF"/>
        <w:ind w:left="7" w:right="-71" w:firstLine="547"/>
        <w:jc w:val="both"/>
      </w:pPr>
      <w:r w:rsidRPr="00EB0936">
        <w:rPr>
          <w:b/>
          <w:i/>
        </w:rPr>
        <w:t>«Биология»</w:t>
      </w:r>
      <w:r>
        <w:t xml:space="preserve">, </w:t>
      </w:r>
      <w:r w:rsidRPr="00EB0936">
        <w:rPr>
          <w:b/>
          <w:i/>
        </w:rPr>
        <w:t>«География»</w:t>
      </w:r>
      <w:r w:rsidR="003A6487">
        <w:t xml:space="preserve"> </w:t>
      </w:r>
      <w:r>
        <w:t>способствуют формированию у обучающихся мировоззренческих навыков, позволяют понять и изучить окружающую</w:t>
      </w:r>
      <w:r w:rsidR="003A6487" w:rsidRPr="003A6487">
        <w:t xml:space="preserve"> </w:t>
      </w:r>
      <w:r w:rsidR="003A6487">
        <w:t xml:space="preserve">действительность, формируют запас знаний о многообразии объектов и явлений природы, воспитывают экологическую культуру и бережное отношение к родной природе. Основной задачей является расширение представлений о многообразии форм жизни окружающей среды. Изучение данных предметов способствует формированию практических навыков взаимодействия с объектами природы, ее явлениями. </w:t>
      </w:r>
    </w:p>
    <w:p w:rsidR="00EB0936" w:rsidRDefault="003A6487" w:rsidP="004D43F6">
      <w:pPr>
        <w:shd w:val="clear" w:color="auto" w:fill="FFFFFF"/>
        <w:ind w:left="7" w:right="-71" w:firstLine="547"/>
        <w:jc w:val="both"/>
        <w:rPr>
          <w:sz w:val="28"/>
          <w:szCs w:val="28"/>
        </w:rPr>
      </w:pPr>
      <w:r w:rsidRPr="003A6487">
        <w:rPr>
          <w:b/>
          <w:i/>
        </w:rPr>
        <w:t>«История Отечества»</w:t>
      </w:r>
      <w:r>
        <w:t xml:space="preserve">, </w:t>
      </w:r>
      <w:r w:rsidRPr="003A6487">
        <w:rPr>
          <w:b/>
          <w:i/>
        </w:rPr>
        <w:t>«Обществознание»</w:t>
      </w:r>
      <w:r>
        <w:t xml:space="preserve"> формируют систему знаний о самых значимых исторических событиях, позволяют изучить социальные и общественные явления, формируют нравственные и правовые нормы жизни в обществе.</w:t>
      </w:r>
    </w:p>
    <w:p w:rsidR="00EB0936" w:rsidRPr="003A6487" w:rsidRDefault="003A6487" w:rsidP="004D43F6">
      <w:pPr>
        <w:shd w:val="clear" w:color="auto" w:fill="FFFFFF"/>
        <w:ind w:left="7" w:right="-71" w:firstLine="547"/>
        <w:jc w:val="both"/>
        <w:rPr>
          <w:b/>
          <w:sz w:val="28"/>
          <w:szCs w:val="28"/>
        </w:rPr>
      </w:pPr>
      <w:r w:rsidRPr="003A6487">
        <w:rPr>
          <w:b/>
        </w:rPr>
        <w:t>Трудовая подготовка:</w:t>
      </w:r>
    </w:p>
    <w:p w:rsidR="003A6487" w:rsidRDefault="003A6487" w:rsidP="004D43F6">
      <w:pPr>
        <w:shd w:val="clear" w:color="auto" w:fill="FFFFFF"/>
        <w:ind w:left="7" w:right="-71" w:firstLine="547"/>
        <w:jc w:val="both"/>
      </w:pPr>
      <w:r>
        <w:t xml:space="preserve">Профессионально-трудовое обучение занимает наиболее важное место в образовательной деятельности. На него в учебном плане отводится значительная часть времени, поскольку именно трудовое обучение в максимальной степени способствует успешной социальной адаптации и подготовке </w:t>
      </w:r>
      <w:proofErr w:type="gramStart"/>
      <w:r>
        <w:t>обучающихся</w:t>
      </w:r>
      <w:proofErr w:type="gramEnd"/>
      <w:r>
        <w:t xml:space="preserve"> к самостоятельной жизни. </w:t>
      </w:r>
    </w:p>
    <w:p w:rsidR="003A6487" w:rsidRDefault="003A6487" w:rsidP="004D43F6">
      <w:pPr>
        <w:shd w:val="clear" w:color="auto" w:fill="FFFFFF"/>
        <w:ind w:left="7" w:right="-71" w:firstLine="547"/>
        <w:jc w:val="both"/>
      </w:pPr>
      <w:r>
        <w:lastRenderedPageBreak/>
        <w:t xml:space="preserve">В </w:t>
      </w:r>
      <w:r>
        <w:rPr>
          <w:lang w:val="en-US"/>
        </w:rPr>
        <w:t>V</w:t>
      </w:r>
      <w:r w:rsidRPr="003A6487">
        <w:t xml:space="preserve"> -</w:t>
      </w:r>
      <w:r>
        <w:t xml:space="preserve"> </w:t>
      </w:r>
      <w:r>
        <w:rPr>
          <w:lang w:val="en-US"/>
        </w:rPr>
        <w:t>IX</w:t>
      </w:r>
      <w:r>
        <w:t xml:space="preserve"> классах введены профили трудового обучения: швейное дело, столярное дело. Программы реализуются в двух направлениях: теоретическом и практическом. Обучающиеся применяют полученные теоретические знания на практическом опыте в условиях школьных мастерских. </w:t>
      </w:r>
    </w:p>
    <w:p w:rsidR="00EB0936" w:rsidRDefault="003A6487" w:rsidP="004D43F6">
      <w:pPr>
        <w:shd w:val="clear" w:color="auto" w:fill="FFFFFF"/>
        <w:ind w:left="7" w:right="-71" w:firstLine="547"/>
        <w:jc w:val="both"/>
        <w:rPr>
          <w:sz w:val="28"/>
          <w:szCs w:val="28"/>
        </w:rPr>
      </w:pPr>
      <w:r>
        <w:t>В трудовую подготовку входит летняя трудовая практика, которая проходит по окончании учебного года.</w:t>
      </w:r>
    </w:p>
    <w:p w:rsidR="004D43F6" w:rsidRPr="003A6487" w:rsidRDefault="004D43F6" w:rsidP="004D43F6">
      <w:pPr>
        <w:shd w:val="clear" w:color="auto" w:fill="FFFFFF"/>
        <w:spacing w:before="7"/>
        <w:ind w:right="22" w:firstLine="554"/>
        <w:jc w:val="both"/>
      </w:pPr>
      <w:r w:rsidRPr="003A6487">
        <w:rPr>
          <w:color w:val="000000"/>
        </w:rPr>
        <w:t xml:space="preserve">По окончании </w:t>
      </w:r>
      <w:r w:rsidR="00A85FDF" w:rsidRPr="003A6487">
        <w:rPr>
          <w:color w:val="000000"/>
          <w:lang w:val="en-US"/>
        </w:rPr>
        <w:t>IX</w:t>
      </w:r>
      <w:r w:rsidRPr="003A6487">
        <w:rPr>
          <w:color w:val="000000"/>
        </w:rPr>
        <w:t xml:space="preserve"> класса обучающиеся сдают экзамен по  учебному предмету </w:t>
      </w:r>
      <w:r w:rsidRPr="003A6487">
        <w:rPr>
          <w:b/>
          <w:i/>
        </w:rPr>
        <w:t>«Профессионально-трудовое обучение»</w:t>
      </w:r>
      <w:r w:rsidRPr="003A6487">
        <w:rPr>
          <w:color w:val="000000"/>
        </w:rPr>
        <w:t xml:space="preserve">  и получают </w:t>
      </w:r>
      <w:r w:rsidRPr="003A6487">
        <w:rPr>
          <w:color w:val="000000"/>
          <w:spacing w:val="-1"/>
        </w:rPr>
        <w:t>документ установленного образца об окончании образовательной организации.</w:t>
      </w:r>
      <w:r w:rsidR="00714FE1" w:rsidRPr="003A6487">
        <w:rPr>
          <w:color w:val="000000"/>
          <w:spacing w:val="-1"/>
        </w:rPr>
        <w:t xml:space="preserve"> </w:t>
      </w:r>
      <w:r w:rsidR="00A85FDF" w:rsidRPr="003A6487">
        <w:t>Экзамен проводится в соответствии с методическим письмом МО РФ от 14.03.2001 г. № 29/1448-6 «Рекомендации о порядке проведения экзаменов по трудовому обучению выпускников специальных (коррекционных) школ VIII вида».</w:t>
      </w:r>
    </w:p>
    <w:p w:rsidR="003A6487" w:rsidRDefault="003A6487" w:rsidP="003A6487">
      <w:pPr>
        <w:shd w:val="clear" w:color="auto" w:fill="FFFFFF"/>
        <w:ind w:left="22" w:right="7" w:firstLine="532"/>
        <w:jc w:val="both"/>
      </w:pPr>
      <w:r w:rsidRPr="003A6487">
        <w:rPr>
          <w:b/>
        </w:rPr>
        <w:t>Коррекционная подготовка:</w:t>
      </w:r>
      <w:r>
        <w:t xml:space="preserve"> </w:t>
      </w:r>
    </w:p>
    <w:p w:rsidR="00792EB3" w:rsidRDefault="003A6487" w:rsidP="003A6487">
      <w:pPr>
        <w:shd w:val="clear" w:color="auto" w:fill="FFFFFF"/>
        <w:ind w:left="22" w:right="7" w:firstLine="532"/>
        <w:jc w:val="both"/>
      </w:pPr>
      <w:r w:rsidRPr="003A6487">
        <w:rPr>
          <w:b/>
          <w:i/>
        </w:rPr>
        <w:t>«Социально-бытовая ориентировка»</w:t>
      </w:r>
      <w:r>
        <w:t xml:space="preserve"> (СБО) способствует формированию навыков по ведению домашнего хозяйства во всех его компонентах, заложению основ экономического хозяйствования в семье, а также комплекс прикладных умений: стирка, глажение, ремонт, кулинария, уход за больными. Специальные коррекционные занятия по СБО формируют у учеников жизненно важные знания и умения, способствуют реабилитации и их общему развитию, расширению кругозора. </w:t>
      </w:r>
    </w:p>
    <w:p w:rsidR="003A6487" w:rsidRDefault="003A6487" w:rsidP="003A6487">
      <w:pPr>
        <w:shd w:val="clear" w:color="auto" w:fill="FFFFFF"/>
        <w:ind w:left="22" w:right="7" w:firstLine="532"/>
        <w:jc w:val="both"/>
        <w:rPr>
          <w:sz w:val="28"/>
          <w:szCs w:val="28"/>
        </w:rPr>
      </w:pPr>
      <w:r w:rsidRPr="00792EB3">
        <w:rPr>
          <w:b/>
          <w:i/>
        </w:rPr>
        <w:t>Индивидуальные и групповые коррекционные занятия:</w:t>
      </w:r>
      <w:r>
        <w:t xml:space="preserve"> способствуют коррекции и компенсации дефектов интеллектуального и личностного развития, развивают моторику, речь, мышление. Проводятся с </w:t>
      </w:r>
      <w:proofErr w:type="gramStart"/>
      <w:r w:rsidR="00792EB3">
        <w:t>об</w:t>
      </w:r>
      <w:r>
        <w:t>уча</w:t>
      </w:r>
      <w:r w:rsidR="00792EB3">
        <w:t>ю</w:t>
      </w:r>
      <w:r>
        <w:t>щимися</w:t>
      </w:r>
      <w:proofErr w:type="gramEnd"/>
      <w:r>
        <w:t xml:space="preserve"> по 15-25 минут. Особое внимание уделяется развитию связной устной и письменной речи, формированию приемов мыслительной деятельности, приемов управления учебной деятельностью, коммуникативных умений.</w:t>
      </w:r>
    </w:p>
    <w:p w:rsidR="004D43F6" w:rsidRPr="00792EB3" w:rsidRDefault="004D43F6" w:rsidP="004D43F6">
      <w:pPr>
        <w:ind w:firstLine="554"/>
        <w:jc w:val="both"/>
      </w:pPr>
      <w:r w:rsidRPr="00792EB3">
        <w:rPr>
          <w:color w:val="000000"/>
        </w:rPr>
        <w:t xml:space="preserve">Часы, отведенные на </w:t>
      </w:r>
      <w:r w:rsidRPr="00792EB3">
        <w:rPr>
          <w:b/>
          <w:i/>
          <w:color w:val="000000"/>
        </w:rPr>
        <w:t xml:space="preserve">факультативные </w:t>
      </w:r>
      <w:r w:rsidRPr="00792EB3">
        <w:rPr>
          <w:b/>
          <w:i/>
          <w:color w:val="000000"/>
          <w:spacing w:val="4"/>
        </w:rPr>
        <w:t>занятия</w:t>
      </w:r>
      <w:r w:rsidR="00714FE1" w:rsidRPr="00792EB3">
        <w:rPr>
          <w:b/>
          <w:i/>
          <w:color w:val="000000"/>
          <w:spacing w:val="4"/>
        </w:rPr>
        <w:t xml:space="preserve"> </w:t>
      </w:r>
      <w:r w:rsidRPr="00792EB3">
        <w:rPr>
          <w:color w:val="000000"/>
          <w:spacing w:val="4"/>
        </w:rPr>
        <w:t xml:space="preserve">в </w:t>
      </w:r>
      <w:r w:rsidR="00B1734A" w:rsidRPr="00792EB3">
        <w:rPr>
          <w:color w:val="000000"/>
          <w:spacing w:val="4"/>
          <w:lang w:val="en-US"/>
        </w:rPr>
        <w:t>VIII</w:t>
      </w:r>
      <w:r w:rsidR="00342236">
        <w:rPr>
          <w:color w:val="000000"/>
          <w:spacing w:val="4"/>
        </w:rPr>
        <w:t>-</w:t>
      </w:r>
      <w:r w:rsidR="00342236">
        <w:rPr>
          <w:color w:val="000000"/>
          <w:spacing w:val="4"/>
          <w:lang w:val="en-US"/>
        </w:rPr>
        <w:t>IX</w:t>
      </w:r>
      <w:r w:rsidR="00B1734A" w:rsidRPr="00792EB3">
        <w:rPr>
          <w:color w:val="000000"/>
          <w:spacing w:val="4"/>
        </w:rPr>
        <w:t xml:space="preserve"> </w:t>
      </w:r>
      <w:r w:rsidRPr="00792EB3">
        <w:rPr>
          <w:color w:val="000000"/>
          <w:spacing w:val="4"/>
        </w:rPr>
        <w:t>классах,</w:t>
      </w:r>
      <w:r w:rsidR="00714FE1" w:rsidRPr="00792EB3">
        <w:rPr>
          <w:color w:val="000000"/>
          <w:spacing w:val="4"/>
        </w:rPr>
        <w:t xml:space="preserve"> </w:t>
      </w:r>
      <w:r w:rsidRPr="00792EB3">
        <w:t>направлены на усиление общеобразовательных курсов</w:t>
      </w:r>
      <w:bookmarkStart w:id="0" w:name="_GoBack"/>
      <w:bookmarkEnd w:id="0"/>
      <w:r w:rsidRPr="00792EB3">
        <w:t>:</w:t>
      </w:r>
    </w:p>
    <w:p w:rsidR="004D43F6" w:rsidRPr="00792EB3" w:rsidRDefault="004D43F6" w:rsidP="004D43F6">
      <w:pPr>
        <w:pStyle w:val="a5"/>
        <w:numPr>
          <w:ilvl w:val="0"/>
          <w:numId w:val="4"/>
        </w:numPr>
        <w:jc w:val="both"/>
      </w:pPr>
      <w:r w:rsidRPr="00792EB3">
        <w:t xml:space="preserve">выделен 1 час  на учебный предмет </w:t>
      </w:r>
      <w:r w:rsidRPr="00792EB3">
        <w:rPr>
          <w:b/>
          <w:i/>
        </w:rPr>
        <w:t>«Физическая культура»</w:t>
      </w:r>
      <w:r w:rsidRPr="00792EB3">
        <w:t>;</w:t>
      </w:r>
    </w:p>
    <w:p w:rsidR="004D43F6" w:rsidRPr="00792EB3" w:rsidRDefault="004D43F6" w:rsidP="004D43F6">
      <w:pPr>
        <w:pStyle w:val="a5"/>
        <w:numPr>
          <w:ilvl w:val="0"/>
          <w:numId w:val="4"/>
        </w:numPr>
        <w:jc w:val="both"/>
      </w:pPr>
      <w:r w:rsidRPr="00792EB3">
        <w:t xml:space="preserve">введен факультатив </w:t>
      </w:r>
      <w:r w:rsidRPr="00792EB3">
        <w:rPr>
          <w:b/>
          <w:i/>
        </w:rPr>
        <w:t>«Информатика»</w:t>
      </w:r>
      <w:r w:rsidRPr="00792EB3">
        <w:t xml:space="preserve"> (1 час) с целью формирования компьютерной грамотности у школьников.  </w:t>
      </w:r>
    </w:p>
    <w:p w:rsidR="004D43F6" w:rsidRPr="00792EB3" w:rsidRDefault="004D43F6" w:rsidP="004D43F6">
      <w:pPr>
        <w:shd w:val="clear" w:color="auto" w:fill="FFFFFF"/>
        <w:ind w:firstLine="720"/>
        <w:jc w:val="both"/>
        <w:rPr>
          <w:rFonts w:ascii="Verdana" w:hAnsi="Verdana"/>
          <w:color w:val="000000"/>
        </w:rPr>
      </w:pPr>
      <w:r w:rsidRPr="00792EB3">
        <w:rPr>
          <w:color w:val="000000"/>
        </w:rPr>
        <w:t xml:space="preserve">Максимальный объем нагрузки </w:t>
      </w:r>
      <w:proofErr w:type="gramStart"/>
      <w:r w:rsidRPr="00792EB3">
        <w:rPr>
          <w:color w:val="000000"/>
        </w:rPr>
        <w:t>обучающихся</w:t>
      </w:r>
      <w:proofErr w:type="gramEnd"/>
      <w:r w:rsidR="00B1734A" w:rsidRPr="00792EB3">
        <w:rPr>
          <w:color w:val="000000"/>
        </w:rPr>
        <w:t xml:space="preserve"> </w:t>
      </w:r>
      <w:r w:rsidRPr="00792EB3">
        <w:rPr>
          <w:color w:val="000000"/>
        </w:rPr>
        <w:t>с умственной отсталостью (интеллектуальными нарушениями) не превышает максимально допустимой нагрузки.</w:t>
      </w:r>
    </w:p>
    <w:p w:rsidR="004D43F6" w:rsidRDefault="004D43F6" w:rsidP="004D43F6">
      <w:pPr>
        <w:jc w:val="both"/>
        <w:rPr>
          <w:sz w:val="28"/>
          <w:szCs w:val="28"/>
        </w:rPr>
      </w:pPr>
    </w:p>
    <w:p w:rsidR="00C74AE0" w:rsidRDefault="00C74AE0" w:rsidP="004D43F6">
      <w:pPr>
        <w:jc w:val="both"/>
        <w:rPr>
          <w:sz w:val="28"/>
          <w:szCs w:val="28"/>
        </w:rPr>
      </w:pPr>
    </w:p>
    <w:p w:rsidR="00C74AE0" w:rsidRDefault="00C74AE0" w:rsidP="004D43F6">
      <w:pPr>
        <w:jc w:val="both"/>
        <w:rPr>
          <w:sz w:val="28"/>
          <w:szCs w:val="28"/>
        </w:rPr>
      </w:pPr>
    </w:p>
    <w:p w:rsidR="00C74AE0" w:rsidRDefault="00C74AE0" w:rsidP="004D43F6">
      <w:pPr>
        <w:jc w:val="both"/>
        <w:rPr>
          <w:sz w:val="28"/>
          <w:szCs w:val="28"/>
        </w:rPr>
      </w:pPr>
    </w:p>
    <w:p w:rsidR="00C74AE0" w:rsidRDefault="00C74AE0" w:rsidP="004D43F6">
      <w:pPr>
        <w:jc w:val="both"/>
        <w:rPr>
          <w:sz w:val="28"/>
          <w:szCs w:val="28"/>
        </w:rPr>
      </w:pPr>
    </w:p>
    <w:p w:rsidR="00C74AE0" w:rsidRDefault="00C74AE0" w:rsidP="004D43F6">
      <w:pPr>
        <w:jc w:val="both"/>
        <w:rPr>
          <w:sz w:val="28"/>
          <w:szCs w:val="28"/>
        </w:rPr>
      </w:pPr>
    </w:p>
    <w:p w:rsidR="00C74AE0" w:rsidRDefault="00C74AE0" w:rsidP="004D43F6">
      <w:pPr>
        <w:jc w:val="both"/>
        <w:rPr>
          <w:sz w:val="28"/>
          <w:szCs w:val="28"/>
        </w:rPr>
      </w:pPr>
    </w:p>
    <w:p w:rsidR="00C74AE0" w:rsidRDefault="00C74AE0" w:rsidP="004D43F6">
      <w:pPr>
        <w:jc w:val="both"/>
        <w:rPr>
          <w:sz w:val="28"/>
          <w:szCs w:val="28"/>
        </w:rPr>
      </w:pPr>
    </w:p>
    <w:p w:rsidR="00C74AE0" w:rsidRDefault="00C74AE0" w:rsidP="004D43F6">
      <w:pPr>
        <w:jc w:val="both"/>
        <w:rPr>
          <w:sz w:val="28"/>
          <w:szCs w:val="28"/>
        </w:rPr>
      </w:pPr>
    </w:p>
    <w:p w:rsidR="001F7B11" w:rsidRPr="000031AB" w:rsidRDefault="001F7B11" w:rsidP="004D43F6">
      <w:pPr>
        <w:jc w:val="both"/>
        <w:rPr>
          <w:sz w:val="28"/>
          <w:szCs w:val="28"/>
        </w:rPr>
      </w:pPr>
    </w:p>
    <w:p w:rsidR="00662352" w:rsidRPr="000031AB" w:rsidRDefault="00662352" w:rsidP="004D43F6">
      <w:pPr>
        <w:jc w:val="both"/>
        <w:rPr>
          <w:sz w:val="28"/>
          <w:szCs w:val="28"/>
        </w:rPr>
      </w:pPr>
    </w:p>
    <w:p w:rsidR="00662352" w:rsidRPr="000031AB" w:rsidRDefault="00662352" w:rsidP="004D43F6">
      <w:pPr>
        <w:jc w:val="both"/>
        <w:rPr>
          <w:sz w:val="28"/>
          <w:szCs w:val="28"/>
        </w:rPr>
      </w:pPr>
    </w:p>
    <w:p w:rsidR="00662352" w:rsidRPr="000031AB" w:rsidRDefault="00662352" w:rsidP="004D43F6">
      <w:pPr>
        <w:jc w:val="both"/>
        <w:rPr>
          <w:sz w:val="28"/>
          <w:szCs w:val="28"/>
        </w:rPr>
      </w:pPr>
    </w:p>
    <w:p w:rsidR="00662352" w:rsidRPr="000031AB" w:rsidRDefault="00662352" w:rsidP="004D43F6">
      <w:pPr>
        <w:jc w:val="both"/>
        <w:rPr>
          <w:sz w:val="28"/>
          <w:szCs w:val="28"/>
        </w:rPr>
      </w:pPr>
    </w:p>
    <w:p w:rsidR="00662352" w:rsidRDefault="00662352" w:rsidP="004D43F6">
      <w:pPr>
        <w:jc w:val="both"/>
        <w:rPr>
          <w:sz w:val="28"/>
          <w:szCs w:val="28"/>
        </w:rPr>
      </w:pPr>
    </w:p>
    <w:p w:rsidR="00405535" w:rsidRDefault="00405535" w:rsidP="004D43F6">
      <w:pPr>
        <w:jc w:val="both"/>
        <w:rPr>
          <w:sz w:val="28"/>
          <w:szCs w:val="28"/>
        </w:rPr>
      </w:pPr>
    </w:p>
    <w:p w:rsidR="00405535" w:rsidRPr="000031AB" w:rsidRDefault="00405535" w:rsidP="004D43F6">
      <w:pPr>
        <w:jc w:val="both"/>
        <w:rPr>
          <w:sz w:val="28"/>
          <w:szCs w:val="28"/>
        </w:rPr>
      </w:pPr>
    </w:p>
    <w:p w:rsidR="00662352" w:rsidRPr="000031AB" w:rsidRDefault="00662352" w:rsidP="004D43F6">
      <w:pPr>
        <w:jc w:val="both"/>
        <w:rPr>
          <w:sz w:val="28"/>
          <w:szCs w:val="28"/>
        </w:rPr>
      </w:pPr>
    </w:p>
    <w:p w:rsidR="00662352" w:rsidRPr="000031AB" w:rsidRDefault="00662352" w:rsidP="004D43F6">
      <w:pPr>
        <w:jc w:val="both"/>
        <w:rPr>
          <w:sz w:val="28"/>
          <w:szCs w:val="28"/>
        </w:rPr>
      </w:pPr>
    </w:p>
    <w:p w:rsidR="00C74AE0" w:rsidRPr="00A63985" w:rsidRDefault="00C74AE0" w:rsidP="004D43F6">
      <w:pPr>
        <w:jc w:val="both"/>
        <w:rPr>
          <w:sz w:val="28"/>
          <w:szCs w:val="28"/>
        </w:rPr>
      </w:pPr>
    </w:p>
    <w:p w:rsidR="004D43F6" w:rsidRPr="00AA650C" w:rsidRDefault="00AA650C" w:rsidP="00AA650C">
      <w:pPr>
        <w:ind w:left="360"/>
        <w:jc w:val="center"/>
        <w:rPr>
          <w:b/>
        </w:rPr>
      </w:pPr>
      <w:r>
        <w:rPr>
          <w:b/>
        </w:rPr>
        <w:t>4.</w:t>
      </w:r>
      <w:r w:rsidR="00A85FDF" w:rsidRPr="00AA650C">
        <w:rPr>
          <w:b/>
        </w:rPr>
        <w:t>И</w:t>
      </w:r>
      <w:r w:rsidR="001426A3" w:rsidRPr="00AA650C">
        <w:rPr>
          <w:b/>
        </w:rPr>
        <w:t xml:space="preserve">НДИВИДУАЛЬНОЕ ОБУЧЕНИЕ НА ДОМУ  </w:t>
      </w:r>
    </w:p>
    <w:p w:rsidR="0037194C" w:rsidRDefault="0037194C" w:rsidP="003D6FDD">
      <w:pPr>
        <w:pStyle w:val="a6"/>
        <w:shd w:val="clear" w:color="auto" w:fill="FFFFFF"/>
        <w:spacing w:before="0" w:beforeAutospacing="0" w:after="0" w:afterAutospacing="0"/>
        <w:jc w:val="center"/>
        <w:rPr>
          <w:b/>
        </w:rPr>
      </w:pPr>
    </w:p>
    <w:p w:rsidR="003D6FDD" w:rsidRPr="0037194C" w:rsidRDefault="003D6FDD" w:rsidP="003D6FDD">
      <w:pPr>
        <w:pStyle w:val="a6"/>
        <w:shd w:val="clear" w:color="auto" w:fill="FFFFFF"/>
        <w:spacing w:before="0" w:beforeAutospacing="0" w:after="0" w:afterAutospacing="0"/>
        <w:jc w:val="center"/>
        <w:rPr>
          <w:b/>
        </w:rPr>
      </w:pPr>
      <w:r w:rsidRPr="0037194C">
        <w:rPr>
          <w:b/>
        </w:rPr>
        <w:t xml:space="preserve">4.1. Индивидуальный учебный план </w:t>
      </w:r>
      <w:r w:rsidR="00AA650C">
        <w:rPr>
          <w:b/>
        </w:rPr>
        <w:t xml:space="preserve">для </w:t>
      </w:r>
      <w:proofErr w:type="gramStart"/>
      <w:r w:rsidRPr="0037194C">
        <w:rPr>
          <w:b/>
        </w:rPr>
        <w:t>обучающихся</w:t>
      </w:r>
      <w:proofErr w:type="gramEnd"/>
      <w:r w:rsidRPr="0037194C">
        <w:rPr>
          <w:b/>
        </w:rPr>
        <w:t xml:space="preserve"> с умственной отсталостью (интеллектуальными нарушениями) ФГОС УО</w:t>
      </w:r>
    </w:p>
    <w:p w:rsidR="003D6FDD" w:rsidRPr="0095280A" w:rsidRDefault="003D6FDD" w:rsidP="003D6FDD">
      <w:pPr>
        <w:pStyle w:val="a6"/>
        <w:shd w:val="clear" w:color="auto" w:fill="FFFFFF"/>
        <w:spacing w:before="0" w:beforeAutospacing="0" w:after="0" w:afterAutospacing="0"/>
        <w:rPr>
          <w:b/>
          <w:sz w:val="28"/>
          <w:szCs w:val="28"/>
        </w:rPr>
      </w:pPr>
      <w:r>
        <w:rPr>
          <w:b/>
          <w:sz w:val="28"/>
          <w:szCs w:val="28"/>
        </w:rPr>
        <w:t xml:space="preserve">                          </w:t>
      </w:r>
    </w:p>
    <w:tbl>
      <w:tblPr>
        <w:tblW w:w="0" w:type="auto"/>
        <w:tblLayout w:type="fixed"/>
        <w:tblLook w:val="0000" w:firstRow="0" w:lastRow="0" w:firstColumn="0" w:lastColumn="0" w:noHBand="0" w:noVBand="0"/>
      </w:tblPr>
      <w:tblGrid>
        <w:gridCol w:w="2518"/>
        <w:gridCol w:w="2693"/>
        <w:gridCol w:w="1134"/>
        <w:gridCol w:w="1134"/>
        <w:gridCol w:w="1134"/>
        <w:gridCol w:w="1134"/>
      </w:tblGrid>
      <w:tr w:rsidR="003D6FDD" w:rsidRPr="00F12A68" w:rsidTr="00AA6BB6">
        <w:trPr>
          <w:trHeight w:val="290"/>
        </w:trPr>
        <w:tc>
          <w:tcPr>
            <w:tcW w:w="2518" w:type="dxa"/>
            <w:vMerge w:val="restart"/>
            <w:tcBorders>
              <w:top w:val="single" w:sz="4" w:space="0" w:color="000000"/>
              <w:left w:val="single" w:sz="4" w:space="0" w:color="000000"/>
              <w:bottom w:val="single" w:sz="4" w:space="0" w:color="000000"/>
            </w:tcBorders>
          </w:tcPr>
          <w:p w:rsidR="003D6FDD" w:rsidRPr="00CA04F0" w:rsidRDefault="003D6FDD" w:rsidP="00AA6BB6">
            <w:pPr>
              <w:suppressAutoHyphens/>
              <w:jc w:val="center"/>
              <w:rPr>
                <w:rFonts w:eastAsia="Arial Unicode MS"/>
                <w:b/>
                <w:bCs/>
                <w:color w:val="00000A"/>
                <w:kern w:val="1"/>
                <w:lang w:eastAsia="ar-SA"/>
              </w:rPr>
            </w:pPr>
            <w:r w:rsidRPr="00CA04F0">
              <w:rPr>
                <w:rFonts w:eastAsia="Arial Unicode MS"/>
                <w:b/>
                <w:bCs/>
                <w:color w:val="00000A"/>
                <w:kern w:val="1"/>
                <w:lang w:eastAsia="ar-SA"/>
              </w:rPr>
              <w:t>Предметные области</w:t>
            </w:r>
          </w:p>
        </w:tc>
        <w:tc>
          <w:tcPr>
            <w:tcW w:w="2693" w:type="dxa"/>
            <w:vMerge w:val="restart"/>
            <w:tcBorders>
              <w:top w:val="single" w:sz="4" w:space="0" w:color="000000"/>
              <w:left w:val="single" w:sz="4" w:space="0" w:color="000000"/>
              <w:bottom w:val="single" w:sz="4" w:space="0" w:color="000000"/>
            </w:tcBorders>
          </w:tcPr>
          <w:p w:rsidR="003D6FDD" w:rsidRPr="00CA04F0" w:rsidRDefault="003D6FDD" w:rsidP="00AA6BB6">
            <w:pPr>
              <w:suppressAutoHyphens/>
              <w:jc w:val="center"/>
              <w:rPr>
                <w:rFonts w:eastAsia="Arial Unicode MS"/>
                <w:b/>
                <w:bCs/>
                <w:color w:val="00000A"/>
                <w:kern w:val="1"/>
                <w:lang w:eastAsia="ar-SA"/>
              </w:rPr>
            </w:pPr>
            <w:r w:rsidRPr="00CA04F0">
              <w:rPr>
                <w:rFonts w:eastAsia="Arial Unicode MS"/>
                <w:b/>
                <w:bCs/>
                <w:color w:val="00000A"/>
                <w:kern w:val="1"/>
                <w:lang w:eastAsia="ar-SA"/>
              </w:rPr>
              <w:t>Учебные предметы</w:t>
            </w:r>
          </w:p>
        </w:tc>
        <w:tc>
          <w:tcPr>
            <w:tcW w:w="2268" w:type="dxa"/>
            <w:gridSpan w:val="2"/>
            <w:tcBorders>
              <w:top w:val="single" w:sz="4" w:space="0" w:color="000000"/>
              <w:left w:val="single" w:sz="4" w:space="0" w:color="000000"/>
              <w:bottom w:val="single" w:sz="4" w:space="0" w:color="000000"/>
              <w:right w:val="single" w:sz="4" w:space="0" w:color="auto"/>
            </w:tcBorders>
          </w:tcPr>
          <w:p w:rsidR="003D6FDD" w:rsidRPr="00E45771" w:rsidRDefault="003D6FDD" w:rsidP="00AA6BB6">
            <w:pPr>
              <w:suppressAutoHyphens/>
              <w:jc w:val="center"/>
              <w:rPr>
                <w:rFonts w:eastAsia="Arial Unicode MS"/>
                <w:b/>
                <w:bCs/>
                <w:color w:val="00000A"/>
                <w:kern w:val="1"/>
                <w:lang w:eastAsia="ar-SA"/>
              </w:rPr>
            </w:pPr>
            <w:r w:rsidRPr="00CA04F0">
              <w:rPr>
                <w:rFonts w:eastAsia="Arial Unicode MS"/>
                <w:b/>
                <w:bCs/>
                <w:color w:val="00000A"/>
                <w:kern w:val="1"/>
                <w:lang w:val="en-US" w:eastAsia="ar-SA"/>
              </w:rPr>
              <w:t>I</w:t>
            </w:r>
            <w:r w:rsidRPr="00CA04F0">
              <w:rPr>
                <w:rFonts w:eastAsia="Arial Unicode MS"/>
                <w:b/>
                <w:bCs/>
                <w:color w:val="00000A"/>
                <w:kern w:val="1"/>
                <w:lang w:eastAsia="ar-SA"/>
              </w:rPr>
              <w:t xml:space="preserve"> класс</w:t>
            </w:r>
          </w:p>
        </w:tc>
        <w:tc>
          <w:tcPr>
            <w:tcW w:w="2268" w:type="dxa"/>
            <w:gridSpan w:val="2"/>
            <w:tcBorders>
              <w:top w:val="single" w:sz="4" w:space="0" w:color="000000"/>
              <w:left w:val="single" w:sz="4" w:space="0" w:color="auto"/>
              <w:bottom w:val="single" w:sz="4" w:space="0" w:color="000000"/>
              <w:right w:val="single" w:sz="4" w:space="0" w:color="000000"/>
            </w:tcBorders>
          </w:tcPr>
          <w:p w:rsidR="003D6FDD" w:rsidRPr="00E45771" w:rsidRDefault="003D6FDD" w:rsidP="00AA6BB6">
            <w:pPr>
              <w:suppressAutoHyphens/>
              <w:jc w:val="center"/>
              <w:rPr>
                <w:rFonts w:eastAsia="Arial Unicode MS"/>
                <w:b/>
                <w:bCs/>
                <w:color w:val="00000A"/>
                <w:kern w:val="1"/>
                <w:lang w:eastAsia="ar-SA"/>
              </w:rPr>
            </w:pPr>
            <w:r w:rsidRPr="00CA04F0">
              <w:rPr>
                <w:rFonts w:eastAsia="Arial Unicode MS"/>
                <w:b/>
                <w:bCs/>
                <w:color w:val="00000A"/>
                <w:kern w:val="1"/>
                <w:lang w:val="en-US" w:eastAsia="ar-SA"/>
              </w:rPr>
              <w:t>II</w:t>
            </w:r>
            <w:r w:rsidRPr="00CA04F0">
              <w:rPr>
                <w:rFonts w:eastAsia="Arial Unicode MS"/>
                <w:b/>
                <w:bCs/>
                <w:color w:val="00000A"/>
                <w:kern w:val="1"/>
                <w:lang w:eastAsia="ar-SA"/>
              </w:rPr>
              <w:t xml:space="preserve"> класс</w:t>
            </w:r>
          </w:p>
        </w:tc>
      </w:tr>
      <w:tr w:rsidR="003D6FDD" w:rsidRPr="00F12A68" w:rsidTr="00AA6BB6">
        <w:trPr>
          <w:trHeight w:val="521"/>
        </w:trPr>
        <w:tc>
          <w:tcPr>
            <w:tcW w:w="2518" w:type="dxa"/>
            <w:vMerge/>
            <w:tcBorders>
              <w:top w:val="single" w:sz="4" w:space="0" w:color="000000"/>
              <w:left w:val="single" w:sz="4" w:space="0" w:color="000000"/>
              <w:bottom w:val="single" w:sz="4" w:space="0" w:color="000000"/>
            </w:tcBorders>
          </w:tcPr>
          <w:p w:rsidR="003D6FDD" w:rsidRPr="00CA04F0" w:rsidRDefault="003D6FDD" w:rsidP="00AA6BB6">
            <w:pPr>
              <w:suppressAutoHyphens/>
              <w:snapToGrid w:val="0"/>
              <w:jc w:val="center"/>
              <w:rPr>
                <w:rFonts w:eastAsia="Arial Unicode MS"/>
                <w:b/>
                <w:bCs/>
                <w:color w:val="00000A"/>
                <w:kern w:val="1"/>
                <w:lang w:eastAsia="ar-SA"/>
              </w:rPr>
            </w:pPr>
          </w:p>
        </w:tc>
        <w:tc>
          <w:tcPr>
            <w:tcW w:w="2693" w:type="dxa"/>
            <w:vMerge/>
            <w:tcBorders>
              <w:top w:val="single" w:sz="4" w:space="0" w:color="000000"/>
              <w:left w:val="single" w:sz="4" w:space="0" w:color="000000"/>
              <w:bottom w:val="single" w:sz="4" w:space="0" w:color="000000"/>
            </w:tcBorders>
          </w:tcPr>
          <w:p w:rsidR="003D6FDD" w:rsidRPr="00CA04F0" w:rsidRDefault="003D6FDD" w:rsidP="00AA6BB6">
            <w:pPr>
              <w:suppressAutoHyphens/>
              <w:snapToGrid w:val="0"/>
              <w:jc w:val="center"/>
              <w:rPr>
                <w:rFonts w:eastAsia="Arial Unicode MS"/>
                <w:b/>
                <w:bCs/>
                <w:color w:val="00000A"/>
                <w:kern w:val="1"/>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3D6FDD" w:rsidRPr="00CA04F0" w:rsidRDefault="003D6FDD" w:rsidP="00AA6BB6">
            <w:pPr>
              <w:suppressAutoHyphens/>
              <w:jc w:val="center"/>
              <w:rPr>
                <w:rFonts w:eastAsia="Arial Unicode MS"/>
                <w:b/>
                <w:bCs/>
                <w:color w:val="00000A"/>
                <w:kern w:val="1"/>
                <w:lang w:eastAsia="ar-SA"/>
              </w:rPr>
            </w:pPr>
            <w:r w:rsidRPr="00CA04F0">
              <w:rPr>
                <w:rFonts w:eastAsia="Arial Unicode MS"/>
                <w:b/>
                <w:bCs/>
                <w:color w:val="00000A"/>
                <w:kern w:val="1"/>
                <w:lang w:eastAsia="ar-SA"/>
              </w:rPr>
              <w:t>Количество часов</w:t>
            </w:r>
            <w:r>
              <w:rPr>
                <w:rFonts w:eastAsia="Arial Unicode MS"/>
                <w:b/>
                <w:bCs/>
                <w:color w:val="00000A"/>
                <w:kern w:val="1"/>
                <w:lang w:eastAsia="ar-SA"/>
              </w:rPr>
              <w:t xml:space="preserve"> в неделю</w:t>
            </w:r>
          </w:p>
        </w:tc>
        <w:tc>
          <w:tcPr>
            <w:tcW w:w="1134" w:type="dxa"/>
            <w:tcBorders>
              <w:top w:val="single" w:sz="4" w:space="0" w:color="000000"/>
              <w:left w:val="single" w:sz="4" w:space="0" w:color="000000"/>
              <w:bottom w:val="single" w:sz="4" w:space="0" w:color="000000"/>
              <w:right w:val="single" w:sz="4" w:space="0" w:color="auto"/>
            </w:tcBorders>
          </w:tcPr>
          <w:p w:rsidR="003D6FDD" w:rsidRPr="00E2059C" w:rsidRDefault="003D6FDD" w:rsidP="00AA6BB6">
            <w:pPr>
              <w:suppressAutoHyphens/>
              <w:jc w:val="center"/>
              <w:rPr>
                <w:rFonts w:eastAsia="Arial Unicode MS"/>
                <w:b/>
                <w:bCs/>
                <w:color w:val="00000A"/>
                <w:kern w:val="1"/>
                <w:lang w:eastAsia="ar-SA"/>
              </w:rPr>
            </w:pPr>
            <w:r>
              <w:rPr>
                <w:rFonts w:eastAsia="Arial Unicode MS"/>
                <w:b/>
                <w:bCs/>
                <w:color w:val="00000A"/>
                <w:kern w:val="1"/>
                <w:lang w:eastAsia="ar-SA"/>
              </w:rPr>
              <w:t>Количество часов в год</w:t>
            </w:r>
          </w:p>
        </w:tc>
        <w:tc>
          <w:tcPr>
            <w:tcW w:w="1134" w:type="dxa"/>
            <w:tcBorders>
              <w:top w:val="single" w:sz="4" w:space="0" w:color="000000"/>
              <w:left w:val="single" w:sz="4" w:space="0" w:color="auto"/>
              <w:bottom w:val="single" w:sz="4" w:space="0" w:color="000000"/>
              <w:right w:val="single" w:sz="4" w:space="0" w:color="auto"/>
            </w:tcBorders>
          </w:tcPr>
          <w:p w:rsidR="003D6FDD" w:rsidRPr="00CA04F0" w:rsidRDefault="003D6FDD" w:rsidP="00AA6BB6">
            <w:pPr>
              <w:suppressAutoHyphens/>
              <w:jc w:val="center"/>
              <w:rPr>
                <w:rFonts w:eastAsia="Arial Unicode MS"/>
                <w:b/>
                <w:bCs/>
                <w:color w:val="00000A"/>
                <w:kern w:val="1"/>
                <w:lang w:eastAsia="ar-SA"/>
              </w:rPr>
            </w:pPr>
            <w:r w:rsidRPr="00CA04F0">
              <w:rPr>
                <w:rFonts w:eastAsia="Arial Unicode MS"/>
                <w:b/>
                <w:bCs/>
                <w:color w:val="00000A"/>
                <w:kern w:val="1"/>
                <w:lang w:eastAsia="ar-SA"/>
              </w:rPr>
              <w:t>Количество часов</w:t>
            </w:r>
            <w:r>
              <w:rPr>
                <w:rFonts w:eastAsia="Arial Unicode MS"/>
                <w:b/>
                <w:bCs/>
                <w:color w:val="00000A"/>
                <w:kern w:val="1"/>
                <w:lang w:eastAsia="ar-SA"/>
              </w:rPr>
              <w:t xml:space="preserve"> в неделю</w:t>
            </w:r>
          </w:p>
        </w:tc>
        <w:tc>
          <w:tcPr>
            <w:tcW w:w="1134" w:type="dxa"/>
            <w:tcBorders>
              <w:top w:val="single" w:sz="4" w:space="0" w:color="000000"/>
              <w:left w:val="single" w:sz="4" w:space="0" w:color="auto"/>
              <w:bottom w:val="single" w:sz="4" w:space="0" w:color="000000"/>
              <w:right w:val="single" w:sz="4" w:space="0" w:color="000000"/>
            </w:tcBorders>
          </w:tcPr>
          <w:p w:rsidR="003D6FDD" w:rsidRPr="00E2059C" w:rsidRDefault="003D6FDD" w:rsidP="00AA6BB6">
            <w:pPr>
              <w:suppressAutoHyphens/>
              <w:jc w:val="center"/>
              <w:rPr>
                <w:rFonts w:eastAsia="Arial Unicode MS"/>
                <w:b/>
                <w:bCs/>
                <w:color w:val="00000A"/>
                <w:kern w:val="1"/>
                <w:lang w:eastAsia="ar-SA"/>
              </w:rPr>
            </w:pPr>
            <w:r>
              <w:rPr>
                <w:rFonts w:eastAsia="Arial Unicode MS"/>
                <w:b/>
                <w:bCs/>
                <w:color w:val="00000A"/>
                <w:kern w:val="1"/>
                <w:lang w:eastAsia="ar-SA"/>
              </w:rPr>
              <w:t>Количество часов в год</w:t>
            </w:r>
          </w:p>
        </w:tc>
      </w:tr>
      <w:tr w:rsidR="003D6FDD" w:rsidRPr="00F12A68" w:rsidTr="00AA6BB6">
        <w:trPr>
          <w:trHeight w:hRule="exact" w:val="284"/>
        </w:trPr>
        <w:tc>
          <w:tcPr>
            <w:tcW w:w="9747" w:type="dxa"/>
            <w:gridSpan w:val="6"/>
            <w:tcBorders>
              <w:top w:val="single" w:sz="4" w:space="0" w:color="000000"/>
              <w:left w:val="single" w:sz="4" w:space="0" w:color="000000"/>
              <w:bottom w:val="single" w:sz="4" w:space="0" w:color="000000"/>
              <w:right w:val="single" w:sz="4" w:space="0" w:color="000000"/>
            </w:tcBorders>
          </w:tcPr>
          <w:p w:rsidR="003D6FDD" w:rsidRPr="00E2059C" w:rsidRDefault="003D6FDD" w:rsidP="00AA6BB6">
            <w:pPr>
              <w:suppressAutoHyphens/>
              <w:snapToGrid w:val="0"/>
              <w:jc w:val="both"/>
              <w:rPr>
                <w:rFonts w:eastAsia="Arial Unicode MS"/>
                <w:b/>
                <w:bCs/>
                <w:color w:val="00000A"/>
                <w:kern w:val="1"/>
                <w:lang w:eastAsia="ar-SA"/>
              </w:rPr>
            </w:pPr>
            <w:r w:rsidRPr="00E2059C">
              <w:rPr>
                <w:rFonts w:eastAsia="Arial Unicode MS"/>
                <w:b/>
                <w:bCs/>
                <w:i/>
                <w:iCs/>
                <w:color w:val="00000A"/>
                <w:kern w:val="1"/>
                <w:lang w:eastAsia="ar-SA"/>
              </w:rPr>
              <w:t>Обязательная часть</w:t>
            </w:r>
          </w:p>
        </w:tc>
      </w:tr>
      <w:tr w:rsidR="003D6FDD" w:rsidRPr="00F12A68" w:rsidTr="00AA6BB6">
        <w:tc>
          <w:tcPr>
            <w:tcW w:w="2518"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1. Язык и речевая практика</w:t>
            </w:r>
          </w:p>
        </w:tc>
        <w:tc>
          <w:tcPr>
            <w:tcW w:w="2693"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1.1.Русский язык</w:t>
            </w:r>
          </w:p>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1.2.Чтение</w:t>
            </w:r>
          </w:p>
          <w:p w:rsidR="003D6FDD" w:rsidRPr="00E2059C" w:rsidRDefault="003D6FDD" w:rsidP="00AA6BB6">
            <w:pPr>
              <w:suppressAutoHyphens/>
              <w:rPr>
                <w:rFonts w:eastAsia="Arial Unicode MS"/>
                <w:kern w:val="1"/>
                <w:lang w:eastAsia="ar-SA"/>
              </w:rPr>
            </w:pPr>
            <w:r w:rsidRPr="00E2059C">
              <w:rPr>
                <w:rFonts w:eastAsia="Arial Unicode MS"/>
                <w:color w:val="00000A"/>
                <w:kern w:val="1"/>
                <w:lang w:eastAsia="ar-SA"/>
              </w:rPr>
              <w:t>1.3.Речевая практика</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2</w:t>
            </w:r>
          </w:p>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1</w:t>
            </w:r>
          </w:p>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1</w:t>
            </w: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66</w:t>
            </w:r>
          </w:p>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33</w:t>
            </w:r>
          </w:p>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33</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2</w:t>
            </w:r>
          </w:p>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1</w:t>
            </w:r>
          </w:p>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1</w:t>
            </w:r>
          </w:p>
          <w:p w:rsidR="003D6FDD" w:rsidRPr="003F74E5" w:rsidRDefault="003D6FDD" w:rsidP="00AA6BB6">
            <w:pPr>
              <w:suppressAutoHyphens/>
              <w:rPr>
                <w:rFonts w:eastAsia="Arial Unicode MS"/>
                <w:color w:val="00000A"/>
                <w:kern w:val="1"/>
                <w:sz w:val="28"/>
                <w:szCs w:val="28"/>
                <w:lang w:eastAsia="ar-SA"/>
              </w:rPr>
            </w:pP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68</w:t>
            </w:r>
          </w:p>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34</w:t>
            </w:r>
          </w:p>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34</w:t>
            </w:r>
          </w:p>
        </w:tc>
      </w:tr>
      <w:tr w:rsidR="003D6FDD" w:rsidRPr="00F12A68" w:rsidTr="00AA6BB6">
        <w:tc>
          <w:tcPr>
            <w:tcW w:w="2518"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2. Математика</w:t>
            </w:r>
          </w:p>
        </w:tc>
        <w:tc>
          <w:tcPr>
            <w:tcW w:w="2693"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kern w:val="1"/>
                <w:lang w:eastAsia="ar-SA"/>
              </w:rPr>
            </w:pPr>
            <w:r w:rsidRPr="00E2059C">
              <w:rPr>
                <w:rFonts w:eastAsia="Arial Unicode MS"/>
                <w:color w:val="00000A"/>
                <w:kern w:val="1"/>
                <w:lang w:eastAsia="ar-SA"/>
              </w:rPr>
              <w:t>2.1.Математика</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2</w:t>
            </w: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66</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2</w:t>
            </w: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68</w:t>
            </w:r>
          </w:p>
        </w:tc>
      </w:tr>
      <w:tr w:rsidR="003D6FDD" w:rsidRPr="00F12A68" w:rsidTr="00AA6BB6">
        <w:tc>
          <w:tcPr>
            <w:tcW w:w="2518"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3. Естествознание</w:t>
            </w:r>
          </w:p>
        </w:tc>
        <w:tc>
          <w:tcPr>
            <w:tcW w:w="2693"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kern w:val="1"/>
                <w:lang w:eastAsia="ar-SA"/>
              </w:rPr>
            </w:pPr>
            <w:r w:rsidRPr="00E2059C">
              <w:rPr>
                <w:rFonts w:eastAsia="Arial Unicode MS"/>
                <w:color w:val="00000A"/>
                <w:kern w:val="1"/>
                <w:lang w:eastAsia="ar-SA"/>
              </w:rPr>
              <w:t>3.1.Мир природы и человека</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1</w:t>
            </w: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33</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1</w:t>
            </w: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34</w:t>
            </w:r>
          </w:p>
        </w:tc>
      </w:tr>
      <w:tr w:rsidR="003D6FDD" w:rsidRPr="00F12A68" w:rsidTr="00AA6BB6">
        <w:trPr>
          <w:trHeight w:val="667"/>
        </w:trPr>
        <w:tc>
          <w:tcPr>
            <w:tcW w:w="2518"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4. Искусство</w:t>
            </w:r>
          </w:p>
        </w:tc>
        <w:tc>
          <w:tcPr>
            <w:tcW w:w="2693"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4.1. Музыка</w:t>
            </w:r>
          </w:p>
          <w:p w:rsidR="003D6FDD" w:rsidRPr="00E2059C" w:rsidRDefault="003D6FDD" w:rsidP="00AA6BB6">
            <w:pPr>
              <w:suppressAutoHyphens/>
              <w:rPr>
                <w:rFonts w:eastAsia="Arial Unicode MS"/>
                <w:kern w:val="1"/>
                <w:lang w:eastAsia="ar-SA"/>
              </w:rPr>
            </w:pPr>
            <w:r w:rsidRPr="00E2059C">
              <w:rPr>
                <w:rFonts w:eastAsia="Arial Unicode MS"/>
                <w:color w:val="00000A"/>
                <w:kern w:val="1"/>
                <w:lang w:eastAsia="ar-SA"/>
              </w:rPr>
              <w:t>4.2. </w:t>
            </w:r>
            <w:r w:rsidRPr="00E2059C">
              <w:rPr>
                <w:rFonts w:eastAsia="Arial Unicode MS"/>
                <w:kern w:val="1"/>
                <w:lang w:eastAsia="ar-SA"/>
              </w:rPr>
              <w:t>Изобразительное искусство</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kern w:val="1"/>
                <w:sz w:val="28"/>
                <w:szCs w:val="28"/>
                <w:lang w:eastAsia="ar-SA"/>
              </w:rPr>
            </w:pPr>
          </w:p>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0,5</w:t>
            </w: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kern w:val="1"/>
                <w:sz w:val="28"/>
                <w:szCs w:val="28"/>
                <w:lang w:eastAsia="ar-SA"/>
              </w:rPr>
            </w:pPr>
          </w:p>
          <w:p w:rsidR="003D6FDD" w:rsidRPr="003F74E5" w:rsidRDefault="003D6FDD" w:rsidP="00AA6BB6">
            <w:pPr>
              <w:suppressAutoHyphens/>
              <w:jc w:val="center"/>
              <w:rPr>
                <w:rFonts w:eastAsia="Arial Unicode MS"/>
                <w:kern w:val="1"/>
                <w:sz w:val="28"/>
                <w:szCs w:val="28"/>
                <w:lang w:eastAsia="ar-SA"/>
              </w:rPr>
            </w:pPr>
            <w:r w:rsidRPr="003F74E5">
              <w:rPr>
                <w:rFonts w:eastAsia="Arial Unicode MS"/>
                <w:kern w:val="1"/>
                <w:sz w:val="28"/>
                <w:szCs w:val="28"/>
                <w:lang w:eastAsia="ar-SA"/>
              </w:rPr>
              <w:t>16,5</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 xml:space="preserve"> </w:t>
            </w:r>
          </w:p>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0,5</w:t>
            </w: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jc w:val="center"/>
              <w:rPr>
                <w:rFonts w:eastAsia="Arial Unicode MS"/>
                <w:color w:val="00000A"/>
                <w:kern w:val="1"/>
                <w:sz w:val="28"/>
                <w:szCs w:val="28"/>
                <w:lang w:eastAsia="ar-SA"/>
              </w:rPr>
            </w:pPr>
          </w:p>
          <w:p w:rsidR="003D6FDD" w:rsidRPr="003F74E5" w:rsidRDefault="003D6FDD" w:rsidP="00AA6BB6">
            <w:pPr>
              <w:jc w:val="center"/>
              <w:rPr>
                <w:rFonts w:eastAsia="Arial Unicode MS"/>
                <w:color w:val="00000A"/>
                <w:kern w:val="1"/>
                <w:sz w:val="28"/>
                <w:szCs w:val="28"/>
                <w:lang w:eastAsia="ar-SA"/>
              </w:rPr>
            </w:pPr>
            <w:r>
              <w:rPr>
                <w:rFonts w:eastAsia="Arial Unicode MS"/>
                <w:color w:val="00000A"/>
                <w:kern w:val="1"/>
                <w:sz w:val="28"/>
                <w:szCs w:val="28"/>
                <w:lang w:eastAsia="ar-SA"/>
              </w:rPr>
              <w:t>17</w:t>
            </w:r>
          </w:p>
          <w:p w:rsidR="003D6FDD" w:rsidRPr="003F74E5" w:rsidRDefault="003D6FDD" w:rsidP="00AA6BB6">
            <w:pPr>
              <w:suppressAutoHyphens/>
              <w:jc w:val="center"/>
              <w:rPr>
                <w:rFonts w:eastAsia="Arial Unicode MS"/>
                <w:color w:val="00000A"/>
                <w:kern w:val="1"/>
                <w:sz w:val="28"/>
                <w:szCs w:val="28"/>
                <w:lang w:eastAsia="ar-SA"/>
              </w:rPr>
            </w:pPr>
          </w:p>
        </w:tc>
      </w:tr>
      <w:tr w:rsidR="003D6FDD" w:rsidRPr="00F12A68" w:rsidTr="00AA6BB6">
        <w:trPr>
          <w:trHeight w:val="725"/>
        </w:trPr>
        <w:tc>
          <w:tcPr>
            <w:tcW w:w="2518"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5. Физическая культура</w:t>
            </w:r>
          </w:p>
        </w:tc>
        <w:tc>
          <w:tcPr>
            <w:tcW w:w="2693"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5.1. Физическая культура</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 xml:space="preserve"> </w:t>
            </w: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 xml:space="preserve"> </w:t>
            </w:r>
          </w:p>
        </w:tc>
      </w:tr>
      <w:tr w:rsidR="003D6FDD" w:rsidRPr="00F12A68" w:rsidTr="00AA6BB6">
        <w:tc>
          <w:tcPr>
            <w:tcW w:w="2518"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6. Технологии</w:t>
            </w:r>
          </w:p>
        </w:tc>
        <w:tc>
          <w:tcPr>
            <w:tcW w:w="2693" w:type="dxa"/>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color w:val="00000A"/>
                <w:kern w:val="1"/>
                <w:lang w:eastAsia="ar-SA"/>
              </w:rPr>
              <w:t>6.1. Ручной труд</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0,5</w:t>
            </w: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16,5</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0,5</w:t>
            </w: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r w:rsidRPr="003F74E5">
              <w:rPr>
                <w:rFonts w:eastAsia="Arial Unicode MS"/>
                <w:color w:val="00000A"/>
                <w:kern w:val="1"/>
                <w:sz w:val="28"/>
                <w:szCs w:val="28"/>
                <w:lang w:eastAsia="ar-SA"/>
              </w:rPr>
              <w:t>1</w:t>
            </w:r>
            <w:r>
              <w:rPr>
                <w:rFonts w:eastAsia="Arial Unicode MS"/>
                <w:color w:val="00000A"/>
                <w:kern w:val="1"/>
                <w:sz w:val="28"/>
                <w:szCs w:val="28"/>
                <w:lang w:eastAsia="ar-SA"/>
              </w:rPr>
              <w:t>7</w:t>
            </w:r>
          </w:p>
        </w:tc>
      </w:tr>
      <w:tr w:rsidR="003D6FDD" w:rsidRPr="00F12A68" w:rsidTr="00AA6BB6">
        <w:tc>
          <w:tcPr>
            <w:tcW w:w="5211" w:type="dxa"/>
            <w:gridSpan w:val="2"/>
            <w:tcBorders>
              <w:top w:val="single" w:sz="4" w:space="0" w:color="000000"/>
              <w:left w:val="single" w:sz="4" w:space="0" w:color="000000"/>
              <w:bottom w:val="single" w:sz="4" w:space="0" w:color="000000"/>
            </w:tcBorders>
          </w:tcPr>
          <w:p w:rsidR="003D6FDD" w:rsidRPr="00E2059C" w:rsidRDefault="003D6FDD" w:rsidP="00AA6BB6">
            <w:pPr>
              <w:suppressAutoHyphens/>
              <w:jc w:val="both"/>
              <w:rPr>
                <w:rFonts w:eastAsia="Arial Unicode MS"/>
                <w:b/>
                <w:bCs/>
                <w:color w:val="00000A"/>
                <w:kern w:val="1"/>
                <w:lang w:eastAsia="ar-SA"/>
              </w:rPr>
            </w:pPr>
            <w:r w:rsidRPr="00E2059C">
              <w:rPr>
                <w:rFonts w:eastAsia="Arial Unicode MS"/>
                <w:b/>
                <w:bCs/>
                <w:color w:val="00000A"/>
                <w:kern w:val="1"/>
                <w:lang w:eastAsia="ar-SA"/>
              </w:rPr>
              <w:t xml:space="preserve">Итого </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b/>
                <w:bCs/>
                <w:color w:val="00000A"/>
                <w:kern w:val="1"/>
                <w:sz w:val="28"/>
                <w:szCs w:val="28"/>
                <w:lang w:eastAsia="ar-SA"/>
              </w:rPr>
            </w:pPr>
            <w:r w:rsidRPr="003F74E5">
              <w:rPr>
                <w:rFonts w:eastAsia="Arial Unicode MS"/>
                <w:b/>
                <w:bCs/>
                <w:color w:val="00000A"/>
                <w:kern w:val="1"/>
                <w:sz w:val="28"/>
                <w:szCs w:val="28"/>
                <w:lang w:eastAsia="ar-SA"/>
              </w:rPr>
              <w:t>8</w:t>
            </w: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b/>
                <w:color w:val="00000A"/>
                <w:kern w:val="1"/>
                <w:sz w:val="28"/>
                <w:szCs w:val="28"/>
                <w:lang w:eastAsia="ar-SA"/>
              </w:rPr>
            </w:pPr>
            <w:r w:rsidRPr="003F74E5">
              <w:rPr>
                <w:rFonts w:eastAsia="Arial Unicode MS"/>
                <w:b/>
                <w:color w:val="00000A"/>
                <w:kern w:val="1"/>
                <w:sz w:val="28"/>
                <w:szCs w:val="28"/>
                <w:lang w:eastAsia="ar-SA"/>
              </w:rPr>
              <w:t>264</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b/>
                <w:color w:val="00000A"/>
                <w:kern w:val="1"/>
                <w:sz w:val="28"/>
                <w:szCs w:val="28"/>
                <w:lang w:eastAsia="ar-SA"/>
              </w:rPr>
            </w:pPr>
            <w:r w:rsidRPr="003F74E5">
              <w:rPr>
                <w:rFonts w:eastAsia="Arial Unicode MS"/>
                <w:b/>
                <w:color w:val="00000A"/>
                <w:kern w:val="1"/>
                <w:sz w:val="28"/>
                <w:szCs w:val="28"/>
                <w:lang w:eastAsia="ar-SA"/>
              </w:rPr>
              <w:t>8</w:t>
            </w: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suppressAutoHyphens/>
              <w:jc w:val="center"/>
              <w:rPr>
                <w:rFonts w:eastAsia="Arial Unicode MS"/>
                <w:b/>
                <w:color w:val="00000A"/>
                <w:kern w:val="1"/>
                <w:sz w:val="28"/>
                <w:szCs w:val="28"/>
                <w:lang w:eastAsia="ar-SA"/>
              </w:rPr>
            </w:pPr>
            <w:r w:rsidRPr="003F74E5">
              <w:rPr>
                <w:rFonts w:eastAsia="Arial Unicode MS"/>
                <w:b/>
                <w:color w:val="00000A"/>
                <w:kern w:val="1"/>
                <w:sz w:val="28"/>
                <w:szCs w:val="28"/>
                <w:lang w:eastAsia="ar-SA"/>
              </w:rPr>
              <w:t>272</w:t>
            </w:r>
          </w:p>
        </w:tc>
      </w:tr>
      <w:tr w:rsidR="003D6FDD" w:rsidRPr="00F12A68" w:rsidTr="00AA6BB6">
        <w:tc>
          <w:tcPr>
            <w:tcW w:w="5211" w:type="dxa"/>
            <w:gridSpan w:val="2"/>
            <w:tcBorders>
              <w:top w:val="single" w:sz="4" w:space="0" w:color="000000"/>
              <w:left w:val="single" w:sz="4" w:space="0" w:color="000000"/>
              <w:bottom w:val="single" w:sz="4" w:space="0" w:color="000000"/>
            </w:tcBorders>
          </w:tcPr>
          <w:p w:rsidR="003D6FDD" w:rsidRPr="00E2059C" w:rsidRDefault="003D6FDD" w:rsidP="00AA6BB6">
            <w:pPr>
              <w:suppressAutoHyphens/>
              <w:rPr>
                <w:rFonts w:eastAsia="Arial Unicode MS"/>
                <w:color w:val="00000A"/>
                <w:kern w:val="1"/>
                <w:lang w:eastAsia="ar-SA"/>
              </w:rPr>
            </w:pPr>
            <w:r w:rsidRPr="00E2059C">
              <w:rPr>
                <w:rFonts w:eastAsia="Arial Unicode MS"/>
                <w:b/>
                <w:bCs/>
                <w:i/>
                <w:iCs/>
                <w:color w:val="00000A"/>
                <w:kern w:val="1"/>
                <w:lang w:eastAsia="ar-SA"/>
              </w:rPr>
              <w:t xml:space="preserve">Часть, формируемая участниками образовательных отношений </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color w:val="00000A"/>
                <w:kern w:val="1"/>
                <w:sz w:val="28"/>
                <w:szCs w:val="28"/>
                <w:lang w:eastAsia="ar-SA"/>
              </w:rPr>
            </w:pP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3D6FDD" w:rsidRPr="00E2059C" w:rsidRDefault="003D6FDD" w:rsidP="00AA6BB6">
            <w:pPr>
              <w:suppressAutoHyphens/>
              <w:jc w:val="center"/>
              <w:rPr>
                <w:rFonts w:eastAsia="Arial Unicode MS"/>
                <w:color w:val="00000A"/>
                <w:kern w:val="1"/>
                <w:lang w:eastAsia="ar-SA"/>
              </w:rPr>
            </w:pPr>
          </w:p>
        </w:tc>
        <w:tc>
          <w:tcPr>
            <w:tcW w:w="1134" w:type="dxa"/>
            <w:tcBorders>
              <w:top w:val="single" w:sz="4" w:space="0" w:color="000000"/>
              <w:left w:val="single" w:sz="4" w:space="0" w:color="auto"/>
              <w:bottom w:val="single" w:sz="4" w:space="0" w:color="000000"/>
              <w:right w:val="single" w:sz="4" w:space="0" w:color="000000"/>
            </w:tcBorders>
          </w:tcPr>
          <w:p w:rsidR="003D6FDD" w:rsidRPr="00E2059C" w:rsidRDefault="003D6FDD" w:rsidP="00AA6BB6">
            <w:pPr>
              <w:suppressAutoHyphens/>
              <w:jc w:val="center"/>
              <w:rPr>
                <w:rFonts w:eastAsia="Arial Unicode MS"/>
                <w:color w:val="00000A"/>
                <w:kern w:val="1"/>
                <w:lang w:eastAsia="ar-SA"/>
              </w:rPr>
            </w:pPr>
          </w:p>
        </w:tc>
      </w:tr>
      <w:tr w:rsidR="003D6FDD" w:rsidRPr="00F12A68" w:rsidTr="00AA6BB6">
        <w:tc>
          <w:tcPr>
            <w:tcW w:w="5211" w:type="dxa"/>
            <w:gridSpan w:val="2"/>
            <w:tcBorders>
              <w:top w:val="single" w:sz="4" w:space="0" w:color="000000"/>
              <w:left w:val="single" w:sz="4" w:space="0" w:color="000000"/>
              <w:bottom w:val="single" w:sz="4" w:space="0" w:color="000000"/>
            </w:tcBorders>
          </w:tcPr>
          <w:p w:rsidR="003D6FDD" w:rsidRPr="00E2059C" w:rsidRDefault="003D6FDD" w:rsidP="00AA6BB6">
            <w:pPr>
              <w:suppressAutoHyphens/>
              <w:jc w:val="both"/>
              <w:rPr>
                <w:rFonts w:eastAsia="Arial Unicode MS"/>
                <w:b/>
                <w:bCs/>
                <w:color w:val="00000A"/>
                <w:kern w:val="1"/>
                <w:lang w:eastAsia="ar-SA"/>
              </w:rPr>
            </w:pPr>
            <w:r w:rsidRPr="00E2059C">
              <w:rPr>
                <w:rFonts w:eastAsia="Arial Unicode MS"/>
                <w:b/>
                <w:bCs/>
                <w:color w:val="00000A"/>
                <w:kern w:val="1"/>
                <w:lang w:eastAsia="ar-SA"/>
              </w:rPr>
              <w:t xml:space="preserve">Максимально допустимая годовая нагрузка </w:t>
            </w:r>
            <w:r w:rsidRPr="00E2059C">
              <w:rPr>
                <w:rFonts w:eastAsia="Arial Unicode MS"/>
                <w:color w:val="00000A"/>
                <w:kern w:val="1"/>
                <w:lang w:eastAsia="ar-SA"/>
              </w:rPr>
              <w:t>(при 5-дневной учебной неделе)</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b/>
                <w:bCs/>
                <w:color w:val="00000A"/>
                <w:kern w:val="1"/>
                <w:sz w:val="28"/>
                <w:szCs w:val="28"/>
                <w:lang w:eastAsia="ar-SA"/>
              </w:rPr>
            </w:pP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b/>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3D6FDD" w:rsidRPr="0095280A" w:rsidRDefault="003D6FDD" w:rsidP="00AA6BB6">
            <w:pPr>
              <w:suppressAutoHyphens/>
              <w:jc w:val="center"/>
              <w:rPr>
                <w:rFonts w:eastAsia="Arial Unicode MS"/>
                <w:b/>
                <w:color w:val="00000A"/>
                <w:kern w:val="1"/>
                <w:lang w:eastAsia="ar-SA"/>
              </w:rPr>
            </w:pPr>
          </w:p>
        </w:tc>
        <w:tc>
          <w:tcPr>
            <w:tcW w:w="1134" w:type="dxa"/>
            <w:tcBorders>
              <w:top w:val="single" w:sz="4" w:space="0" w:color="000000"/>
              <w:left w:val="single" w:sz="4" w:space="0" w:color="auto"/>
              <w:bottom w:val="single" w:sz="4" w:space="0" w:color="000000"/>
              <w:right w:val="single" w:sz="4" w:space="0" w:color="000000"/>
            </w:tcBorders>
          </w:tcPr>
          <w:p w:rsidR="003D6FDD" w:rsidRPr="0095280A" w:rsidRDefault="003D6FDD" w:rsidP="00AA6BB6">
            <w:pPr>
              <w:suppressAutoHyphens/>
              <w:jc w:val="center"/>
              <w:rPr>
                <w:rFonts w:eastAsia="Arial Unicode MS"/>
                <w:b/>
                <w:color w:val="00000A"/>
                <w:kern w:val="1"/>
                <w:lang w:eastAsia="ar-SA"/>
              </w:rPr>
            </w:pPr>
          </w:p>
        </w:tc>
      </w:tr>
      <w:tr w:rsidR="003D6FDD" w:rsidRPr="00F12A68" w:rsidTr="00AA6BB6">
        <w:trPr>
          <w:trHeight w:val="417"/>
        </w:trPr>
        <w:tc>
          <w:tcPr>
            <w:tcW w:w="5211" w:type="dxa"/>
            <w:gridSpan w:val="2"/>
            <w:tcBorders>
              <w:top w:val="single" w:sz="4" w:space="0" w:color="000000"/>
              <w:left w:val="single" w:sz="4" w:space="0" w:color="000000"/>
              <w:bottom w:val="single" w:sz="4" w:space="0" w:color="000000"/>
            </w:tcBorders>
          </w:tcPr>
          <w:p w:rsidR="003D6FDD" w:rsidRPr="00E2059C" w:rsidRDefault="003D6FDD" w:rsidP="00AA6BB6">
            <w:pPr>
              <w:widowControl w:val="0"/>
              <w:suppressAutoHyphens/>
              <w:autoSpaceDE w:val="0"/>
              <w:rPr>
                <w:rFonts w:eastAsia="Arial Unicode MS"/>
                <w:b/>
                <w:bCs/>
                <w:color w:val="00000A"/>
                <w:kern w:val="1"/>
                <w:lang w:eastAsia="ar-SA"/>
              </w:rPr>
            </w:pPr>
            <w:r w:rsidRPr="00E2059C">
              <w:rPr>
                <w:rFonts w:eastAsia="Arial Unicode MS"/>
                <w:b/>
                <w:bCs/>
                <w:color w:val="00000A"/>
                <w:kern w:val="1"/>
                <w:lang w:eastAsia="ar-SA"/>
              </w:rPr>
              <w:t>Коррекционно-развивающая область</w:t>
            </w:r>
            <w:r w:rsidRPr="00E2059C">
              <w:rPr>
                <w:rFonts w:eastAsia="Arial Unicode MS"/>
                <w:color w:val="00000A"/>
                <w:kern w:val="1"/>
                <w:lang w:eastAsia="ar-SA"/>
              </w:rPr>
              <w:t xml:space="preserve"> (коррекционные занятия и ритмика)</w:t>
            </w:r>
            <w:r w:rsidRPr="00E2059C">
              <w:rPr>
                <w:rFonts w:eastAsia="Arial Unicode MS"/>
                <w:b/>
                <w:bCs/>
                <w:color w:val="00000A"/>
                <w:kern w:val="1"/>
                <w:lang w:eastAsia="ar-SA"/>
              </w:rPr>
              <w:t xml:space="preserve">: </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b/>
                <w:bCs/>
                <w:color w:val="00000A"/>
                <w:kern w:val="1"/>
                <w:sz w:val="28"/>
                <w:szCs w:val="28"/>
                <w:lang w:eastAsia="ar-SA"/>
              </w:rPr>
            </w:pP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b/>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3D6FDD" w:rsidRPr="0095280A" w:rsidRDefault="003D6FDD" w:rsidP="00AA6BB6">
            <w:pPr>
              <w:suppressAutoHyphens/>
              <w:jc w:val="center"/>
              <w:rPr>
                <w:rFonts w:eastAsia="Arial Unicode MS"/>
                <w:b/>
                <w:color w:val="00000A"/>
                <w:kern w:val="1"/>
                <w:lang w:eastAsia="ar-SA"/>
              </w:rPr>
            </w:pPr>
          </w:p>
        </w:tc>
        <w:tc>
          <w:tcPr>
            <w:tcW w:w="1134" w:type="dxa"/>
            <w:tcBorders>
              <w:top w:val="single" w:sz="4" w:space="0" w:color="000000"/>
              <w:left w:val="single" w:sz="4" w:space="0" w:color="auto"/>
              <w:bottom w:val="single" w:sz="4" w:space="0" w:color="000000"/>
              <w:right w:val="single" w:sz="4" w:space="0" w:color="000000"/>
            </w:tcBorders>
          </w:tcPr>
          <w:p w:rsidR="003D6FDD" w:rsidRPr="0095280A" w:rsidRDefault="003D6FDD" w:rsidP="00AA6BB6">
            <w:pPr>
              <w:suppressAutoHyphens/>
              <w:jc w:val="center"/>
              <w:rPr>
                <w:rFonts w:eastAsia="Arial Unicode MS"/>
                <w:b/>
                <w:color w:val="00000A"/>
                <w:kern w:val="1"/>
                <w:lang w:eastAsia="ar-SA"/>
              </w:rPr>
            </w:pPr>
          </w:p>
        </w:tc>
      </w:tr>
      <w:tr w:rsidR="003D6FDD" w:rsidRPr="00F12A68" w:rsidTr="00AA6BB6">
        <w:tc>
          <w:tcPr>
            <w:tcW w:w="5211" w:type="dxa"/>
            <w:gridSpan w:val="2"/>
            <w:tcBorders>
              <w:top w:val="single" w:sz="4" w:space="0" w:color="000000"/>
              <w:left w:val="single" w:sz="4" w:space="0" w:color="000000"/>
              <w:bottom w:val="single" w:sz="4" w:space="0" w:color="000000"/>
            </w:tcBorders>
          </w:tcPr>
          <w:p w:rsidR="003D6FDD" w:rsidRPr="00E2059C" w:rsidRDefault="003D6FDD" w:rsidP="00AA6BB6">
            <w:pPr>
              <w:widowControl w:val="0"/>
              <w:suppressAutoHyphens/>
              <w:autoSpaceDE w:val="0"/>
              <w:rPr>
                <w:rFonts w:eastAsia="Arial Unicode MS"/>
                <w:b/>
                <w:bCs/>
                <w:color w:val="00000A"/>
                <w:kern w:val="1"/>
                <w:lang w:eastAsia="ar-SA"/>
              </w:rPr>
            </w:pPr>
            <w:r w:rsidRPr="00E2059C">
              <w:rPr>
                <w:rFonts w:eastAsia="Arial Unicode MS"/>
                <w:b/>
                <w:bCs/>
                <w:color w:val="00000A"/>
                <w:kern w:val="1"/>
                <w:lang w:eastAsia="ar-SA"/>
              </w:rPr>
              <w:t>Внеурочная деятельность</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b/>
                <w:bCs/>
                <w:color w:val="00000A"/>
                <w:kern w:val="1"/>
                <w:sz w:val="28"/>
                <w:szCs w:val="28"/>
                <w:lang w:eastAsia="ar-SA"/>
              </w:rPr>
            </w:pP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b/>
                <w:bCs/>
                <w:color w:val="00000A"/>
                <w:kern w:val="1"/>
                <w:sz w:val="28"/>
                <w:szCs w:val="28"/>
                <w:lang w:eastAsia="ar-SA"/>
              </w:rPr>
            </w:pPr>
          </w:p>
        </w:tc>
        <w:tc>
          <w:tcPr>
            <w:tcW w:w="1134" w:type="dxa"/>
            <w:tcBorders>
              <w:top w:val="single" w:sz="4" w:space="0" w:color="000000"/>
              <w:left w:val="single" w:sz="4" w:space="0" w:color="000000"/>
              <w:bottom w:val="single" w:sz="4" w:space="0" w:color="000000"/>
              <w:right w:val="single" w:sz="4" w:space="0" w:color="auto"/>
            </w:tcBorders>
          </w:tcPr>
          <w:p w:rsidR="003D6FDD" w:rsidRPr="00E2059C" w:rsidRDefault="003D6FDD" w:rsidP="00AA6BB6">
            <w:pPr>
              <w:suppressAutoHyphens/>
              <w:jc w:val="center"/>
              <w:rPr>
                <w:rFonts w:eastAsia="Arial Unicode MS"/>
                <w:b/>
                <w:bCs/>
                <w:color w:val="00000A"/>
                <w:kern w:val="1"/>
                <w:lang w:eastAsia="ar-SA"/>
              </w:rPr>
            </w:pPr>
          </w:p>
        </w:tc>
        <w:tc>
          <w:tcPr>
            <w:tcW w:w="1134" w:type="dxa"/>
            <w:tcBorders>
              <w:top w:val="single" w:sz="4" w:space="0" w:color="000000"/>
              <w:left w:val="single" w:sz="4" w:space="0" w:color="auto"/>
              <w:bottom w:val="single" w:sz="4" w:space="0" w:color="000000"/>
              <w:right w:val="single" w:sz="4" w:space="0" w:color="000000"/>
            </w:tcBorders>
          </w:tcPr>
          <w:p w:rsidR="003D6FDD" w:rsidRPr="00E2059C" w:rsidRDefault="003D6FDD" w:rsidP="00AA6BB6">
            <w:pPr>
              <w:suppressAutoHyphens/>
              <w:jc w:val="center"/>
              <w:rPr>
                <w:rFonts w:eastAsia="Arial Unicode MS"/>
                <w:b/>
                <w:bCs/>
                <w:color w:val="00000A"/>
                <w:kern w:val="1"/>
                <w:lang w:eastAsia="ar-SA"/>
              </w:rPr>
            </w:pPr>
          </w:p>
        </w:tc>
      </w:tr>
      <w:tr w:rsidR="003D6FDD" w:rsidRPr="00F12A68" w:rsidTr="00AA6BB6">
        <w:tc>
          <w:tcPr>
            <w:tcW w:w="5211" w:type="dxa"/>
            <w:gridSpan w:val="2"/>
            <w:tcBorders>
              <w:top w:val="single" w:sz="4" w:space="0" w:color="000000"/>
              <w:left w:val="single" w:sz="4" w:space="0" w:color="000000"/>
              <w:bottom w:val="single" w:sz="4" w:space="0" w:color="000000"/>
            </w:tcBorders>
          </w:tcPr>
          <w:p w:rsidR="003D6FDD" w:rsidRPr="00E2059C" w:rsidRDefault="003D6FDD" w:rsidP="00AA6BB6">
            <w:pPr>
              <w:widowControl w:val="0"/>
              <w:suppressAutoHyphens/>
              <w:autoSpaceDE w:val="0"/>
              <w:rPr>
                <w:rFonts w:eastAsia="Arial Unicode MS"/>
                <w:b/>
                <w:bCs/>
                <w:color w:val="00000A"/>
                <w:kern w:val="1"/>
                <w:lang w:eastAsia="ar-SA"/>
              </w:rPr>
            </w:pPr>
            <w:r>
              <w:rPr>
                <w:rFonts w:eastAsia="Arial Unicode MS"/>
                <w:b/>
                <w:bCs/>
                <w:color w:val="00000A"/>
                <w:kern w:val="1"/>
                <w:lang w:eastAsia="ar-SA"/>
              </w:rPr>
              <w:t xml:space="preserve">Итого </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b/>
                <w:bCs/>
                <w:color w:val="00000A"/>
                <w:kern w:val="1"/>
                <w:sz w:val="28"/>
                <w:szCs w:val="28"/>
                <w:lang w:eastAsia="ar-SA"/>
              </w:rPr>
            </w:pPr>
            <w:r w:rsidRPr="003F74E5">
              <w:rPr>
                <w:rFonts w:eastAsia="Arial Unicode MS"/>
                <w:b/>
                <w:bCs/>
                <w:color w:val="00000A"/>
                <w:kern w:val="1"/>
                <w:sz w:val="28"/>
                <w:szCs w:val="28"/>
                <w:lang w:eastAsia="ar-SA"/>
              </w:rPr>
              <w:t>8</w:t>
            </w:r>
          </w:p>
        </w:tc>
        <w:tc>
          <w:tcPr>
            <w:tcW w:w="1134" w:type="dxa"/>
            <w:tcBorders>
              <w:top w:val="single" w:sz="4" w:space="0" w:color="000000"/>
              <w:left w:val="single" w:sz="4" w:space="0" w:color="auto"/>
              <w:bottom w:val="single" w:sz="4" w:space="0" w:color="000000"/>
            </w:tcBorders>
          </w:tcPr>
          <w:p w:rsidR="003D6FDD" w:rsidRPr="003F74E5" w:rsidRDefault="003D6FDD" w:rsidP="00AA6BB6">
            <w:pPr>
              <w:suppressAutoHyphens/>
              <w:jc w:val="center"/>
              <w:rPr>
                <w:rFonts w:eastAsia="Arial Unicode MS"/>
                <w:b/>
                <w:color w:val="00000A"/>
                <w:kern w:val="1"/>
                <w:sz w:val="28"/>
                <w:szCs w:val="28"/>
                <w:lang w:eastAsia="ar-SA"/>
              </w:rPr>
            </w:pPr>
            <w:r w:rsidRPr="003F74E5">
              <w:rPr>
                <w:rFonts w:eastAsia="Arial Unicode MS"/>
                <w:b/>
                <w:color w:val="00000A"/>
                <w:kern w:val="1"/>
                <w:sz w:val="28"/>
                <w:szCs w:val="28"/>
                <w:lang w:eastAsia="ar-SA"/>
              </w:rPr>
              <w:t>264</w:t>
            </w:r>
          </w:p>
        </w:tc>
        <w:tc>
          <w:tcPr>
            <w:tcW w:w="1134" w:type="dxa"/>
            <w:tcBorders>
              <w:top w:val="single" w:sz="4" w:space="0" w:color="000000"/>
              <w:left w:val="single" w:sz="4" w:space="0" w:color="000000"/>
              <w:bottom w:val="single" w:sz="4" w:space="0" w:color="000000"/>
              <w:right w:val="single" w:sz="4" w:space="0" w:color="auto"/>
            </w:tcBorders>
          </w:tcPr>
          <w:p w:rsidR="003D6FDD" w:rsidRPr="003F74E5" w:rsidRDefault="003D6FDD" w:rsidP="00AA6BB6">
            <w:pPr>
              <w:suppressAutoHyphens/>
              <w:jc w:val="center"/>
              <w:rPr>
                <w:rFonts w:eastAsia="Arial Unicode MS"/>
                <w:b/>
                <w:color w:val="00000A"/>
                <w:kern w:val="1"/>
                <w:sz w:val="28"/>
                <w:szCs w:val="28"/>
                <w:lang w:eastAsia="ar-SA"/>
              </w:rPr>
            </w:pPr>
            <w:r w:rsidRPr="003F74E5">
              <w:rPr>
                <w:rFonts w:eastAsia="Arial Unicode MS"/>
                <w:b/>
                <w:color w:val="00000A"/>
                <w:kern w:val="1"/>
                <w:sz w:val="28"/>
                <w:szCs w:val="28"/>
                <w:lang w:eastAsia="ar-SA"/>
              </w:rPr>
              <w:t>8</w:t>
            </w:r>
          </w:p>
        </w:tc>
        <w:tc>
          <w:tcPr>
            <w:tcW w:w="1134" w:type="dxa"/>
            <w:tcBorders>
              <w:top w:val="single" w:sz="4" w:space="0" w:color="000000"/>
              <w:left w:val="single" w:sz="4" w:space="0" w:color="auto"/>
              <w:bottom w:val="single" w:sz="4" w:space="0" w:color="000000"/>
              <w:right w:val="single" w:sz="4" w:space="0" w:color="000000"/>
            </w:tcBorders>
          </w:tcPr>
          <w:p w:rsidR="003D6FDD" w:rsidRPr="003F74E5" w:rsidRDefault="003D6FDD" w:rsidP="00AA6BB6">
            <w:pPr>
              <w:suppressAutoHyphens/>
              <w:jc w:val="center"/>
              <w:rPr>
                <w:rFonts w:eastAsia="Arial Unicode MS"/>
                <w:b/>
                <w:color w:val="00000A"/>
                <w:kern w:val="1"/>
                <w:sz w:val="28"/>
                <w:szCs w:val="28"/>
                <w:lang w:eastAsia="ar-SA"/>
              </w:rPr>
            </w:pPr>
            <w:r w:rsidRPr="003F74E5">
              <w:rPr>
                <w:rFonts w:eastAsia="Arial Unicode MS"/>
                <w:b/>
                <w:color w:val="00000A"/>
                <w:kern w:val="1"/>
                <w:sz w:val="28"/>
                <w:szCs w:val="28"/>
                <w:lang w:eastAsia="ar-SA"/>
              </w:rPr>
              <w:t>272</w:t>
            </w:r>
          </w:p>
        </w:tc>
      </w:tr>
    </w:tbl>
    <w:p w:rsidR="003D6FDD" w:rsidRDefault="003D6FDD" w:rsidP="003D6FDD">
      <w:pPr>
        <w:pStyle w:val="a6"/>
        <w:shd w:val="clear" w:color="auto" w:fill="FFFFFF"/>
        <w:spacing w:before="0" w:beforeAutospacing="0" w:after="0" w:afterAutospacing="0"/>
        <w:jc w:val="center"/>
        <w:rPr>
          <w:b/>
          <w:sz w:val="28"/>
          <w:szCs w:val="28"/>
        </w:rPr>
      </w:pPr>
    </w:p>
    <w:p w:rsidR="003D6FDD" w:rsidRDefault="003D6FDD" w:rsidP="003D6FDD">
      <w:pPr>
        <w:pStyle w:val="a6"/>
        <w:shd w:val="clear" w:color="auto" w:fill="FFFFFF"/>
        <w:spacing w:before="0" w:beforeAutospacing="0" w:after="0" w:afterAutospacing="0"/>
        <w:ind w:left="1440"/>
        <w:jc w:val="center"/>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Default="003D6FDD" w:rsidP="003D6FDD">
      <w:pPr>
        <w:pStyle w:val="a5"/>
        <w:rPr>
          <w:b/>
          <w:sz w:val="28"/>
          <w:szCs w:val="28"/>
        </w:rPr>
      </w:pPr>
    </w:p>
    <w:p w:rsidR="003D6FDD" w:rsidRPr="003F74E5" w:rsidRDefault="003D6FDD" w:rsidP="003D6FDD">
      <w:pPr>
        <w:rPr>
          <w:b/>
          <w:sz w:val="28"/>
          <w:szCs w:val="28"/>
        </w:rPr>
      </w:pPr>
    </w:p>
    <w:p w:rsidR="003D6FDD" w:rsidRDefault="003D6FDD" w:rsidP="003D6FDD">
      <w:pPr>
        <w:pStyle w:val="a5"/>
        <w:rPr>
          <w:b/>
          <w:sz w:val="28"/>
          <w:szCs w:val="28"/>
        </w:rPr>
      </w:pPr>
    </w:p>
    <w:p w:rsidR="003D6FDD" w:rsidRPr="0037194C" w:rsidRDefault="003D6FDD" w:rsidP="003D6FDD">
      <w:pPr>
        <w:ind w:left="720"/>
        <w:jc w:val="center"/>
        <w:rPr>
          <w:b/>
        </w:rPr>
      </w:pPr>
      <w:r w:rsidRPr="0037194C">
        <w:rPr>
          <w:b/>
        </w:rPr>
        <w:t xml:space="preserve">4.2.Индивидуальный учебный план </w:t>
      </w:r>
      <w:r w:rsidR="00AA650C">
        <w:rPr>
          <w:b/>
        </w:rPr>
        <w:t xml:space="preserve">для </w:t>
      </w:r>
      <w:proofErr w:type="gramStart"/>
      <w:r w:rsidRPr="0037194C">
        <w:rPr>
          <w:b/>
        </w:rPr>
        <w:t>обучающихся</w:t>
      </w:r>
      <w:proofErr w:type="gramEnd"/>
      <w:r w:rsidRPr="0037194C">
        <w:rPr>
          <w:b/>
        </w:rPr>
        <w:t xml:space="preserve"> с легкой умственной отсталостью (интеллектуальными нарушениями)</w:t>
      </w:r>
    </w:p>
    <w:p w:rsidR="003D6FDD" w:rsidRDefault="003D6FDD" w:rsidP="003D6FDD">
      <w:pPr>
        <w:pStyle w:val="a5"/>
        <w:ind w:left="1855"/>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3198"/>
        <w:gridCol w:w="746"/>
        <w:gridCol w:w="746"/>
        <w:gridCol w:w="747"/>
        <w:gridCol w:w="746"/>
        <w:gridCol w:w="746"/>
        <w:gridCol w:w="747"/>
      </w:tblGrid>
      <w:tr w:rsidR="003D6FDD" w:rsidTr="00AA6BB6">
        <w:tc>
          <w:tcPr>
            <w:tcW w:w="2234" w:type="dxa"/>
            <w:vMerge w:val="restart"/>
          </w:tcPr>
          <w:p w:rsidR="003D6FDD" w:rsidRPr="00DD65DE" w:rsidRDefault="003D6FDD" w:rsidP="00AA6BB6">
            <w:pPr>
              <w:spacing w:before="100" w:beforeAutospacing="1" w:after="100" w:afterAutospacing="1"/>
              <w:jc w:val="center"/>
              <w:rPr>
                <w:b/>
              </w:rPr>
            </w:pPr>
            <w:r w:rsidRPr="00DD65DE">
              <w:rPr>
                <w:b/>
              </w:rPr>
              <w:t>Образовательные области</w:t>
            </w:r>
          </w:p>
        </w:tc>
        <w:tc>
          <w:tcPr>
            <w:tcW w:w="3198" w:type="dxa"/>
            <w:vMerge w:val="restart"/>
            <w:tcBorders>
              <w:right w:val="single" w:sz="4" w:space="0" w:color="auto"/>
            </w:tcBorders>
          </w:tcPr>
          <w:p w:rsidR="003D6FDD" w:rsidRPr="00FC4551" w:rsidRDefault="003D6FDD" w:rsidP="00AA6BB6">
            <w:pPr>
              <w:spacing w:before="100" w:beforeAutospacing="1" w:after="100" w:afterAutospacing="1"/>
              <w:jc w:val="center"/>
            </w:pPr>
            <w:r w:rsidRPr="002728C5">
              <w:rPr>
                <w:b/>
                <w:bCs/>
              </w:rPr>
              <w:t>Учебные предметы</w:t>
            </w:r>
          </w:p>
        </w:tc>
        <w:tc>
          <w:tcPr>
            <w:tcW w:w="4478" w:type="dxa"/>
            <w:gridSpan w:val="6"/>
            <w:tcBorders>
              <w:left w:val="single" w:sz="4" w:space="0" w:color="auto"/>
            </w:tcBorders>
          </w:tcPr>
          <w:p w:rsidR="003D6FDD" w:rsidRPr="00FC4551" w:rsidRDefault="003D6FDD" w:rsidP="00AA6BB6">
            <w:pPr>
              <w:spacing w:before="100" w:beforeAutospacing="1" w:after="100" w:afterAutospacing="1"/>
              <w:jc w:val="center"/>
            </w:pPr>
            <w:r w:rsidRPr="002728C5">
              <w:rPr>
                <w:b/>
                <w:bCs/>
              </w:rPr>
              <w:t>Количество часов в неделю</w:t>
            </w:r>
          </w:p>
        </w:tc>
      </w:tr>
      <w:tr w:rsidR="0037194C" w:rsidRPr="003C5F49" w:rsidTr="0037194C">
        <w:tc>
          <w:tcPr>
            <w:tcW w:w="2234" w:type="dxa"/>
            <w:vMerge/>
          </w:tcPr>
          <w:p w:rsidR="0037194C" w:rsidRPr="003C5F49" w:rsidRDefault="0037194C" w:rsidP="00AA6BB6">
            <w:pPr>
              <w:spacing w:before="100" w:beforeAutospacing="1" w:after="100" w:afterAutospacing="1"/>
              <w:jc w:val="center"/>
            </w:pPr>
          </w:p>
        </w:tc>
        <w:tc>
          <w:tcPr>
            <w:tcW w:w="3198" w:type="dxa"/>
            <w:vMerge/>
            <w:tcBorders>
              <w:right w:val="single" w:sz="4" w:space="0" w:color="auto"/>
            </w:tcBorders>
          </w:tcPr>
          <w:p w:rsidR="0037194C" w:rsidRPr="002728C5" w:rsidRDefault="0037194C" w:rsidP="00AA6BB6">
            <w:pPr>
              <w:spacing w:before="100" w:beforeAutospacing="1" w:after="100" w:afterAutospacing="1"/>
              <w:outlineLvl w:val="2"/>
              <w:rPr>
                <w:bCs/>
                <w:sz w:val="27"/>
                <w:szCs w:val="27"/>
              </w:rPr>
            </w:pPr>
          </w:p>
        </w:tc>
        <w:tc>
          <w:tcPr>
            <w:tcW w:w="746" w:type="dxa"/>
            <w:tcBorders>
              <w:left w:val="single" w:sz="4" w:space="0" w:color="auto"/>
            </w:tcBorders>
            <w:shd w:val="clear" w:color="auto" w:fill="auto"/>
          </w:tcPr>
          <w:p w:rsidR="0037194C" w:rsidRPr="002728C5" w:rsidRDefault="0037194C" w:rsidP="00AA6BB6">
            <w:pPr>
              <w:spacing w:before="100" w:beforeAutospacing="1" w:after="100" w:afterAutospacing="1"/>
              <w:outlineLvl w:val="2"/>
              <w:rPr>
                <w:bCs/>
                <w:sz w:val="27"/>
                <w:szCs w:val="27"/>
              </w:rPr>
            </w:pPr>
            <w:r>
              <w:rPr>
                <w:bCs/>
                <w:sz w:val="27"/>
                <w:szCs w:val="27"/>
              </w:rPr>
              <w:t xml:space="preserve"> </w:t>
            </w:r>
            <w:r w:rsidRPr="002728C5">
              <w:rPr>
                <w:bCs/>
                <w:sz w:val="27"/>
                <w:szCs w:val="27"/>
              </w:rPr>
              <w:t>IV</w:t>
            </w:r>
          </w:p>
        </w:tc>
        <w:tc>
          <w:tcPr>
            <w:tcW w:w="746" w:type="dxa"/>
          </w:tcPr>
          <w:p w:rsidR="0037194C" w:rsidRPr="002728C5" w:rsidRDefault="0037194C" w:rsidP="00AA6BB6">
            <w:pPr>
              <w:spacing w:before="100" w:beforeAutospacing="1" w:after="100" w:afterAutospacing="1"/>
              <w:outlineLvl w:val="2"/>
              <w:rPr>
                <w:bCs/>
                <w:sz w:val="27"/>
                <w:szCs w:val="27"/>
              </w:rPr>
            </w:pPr>
            <w:r w:rsidRPr="002728C5">
              <w:rPr>
                <w:bCs/>
                <w:sz w:val="27"/>
                <w:szCs w:val="27"/>
              </w:rPr>
              <w:t>V</w:t>
            </w:r>
          </w:p>
        </w:tc>
        <w:tc>
          <w:tcPr>
            <w:tcW w:w="747" w:type="dxa"/>
          </w:tcPr>
          <w:p w:rsidR="0037194C" w:rsidRPr="002728C5" w:rsidRDefault="0037194C" w:rsidP="00AA6BB6">
            <w:pPr>
              <w:spacing w:before="100" w:beforeAutospacing="1" w:after="100" w:afterAutospacing="1"/>
              <w:outlineLvl w:val="2"/>
              <w:rPr>
                <w:bCs/>
                <w:sz w:val="27"/>
                <w:szCs w:val="27"/>
              </w:rPr>
            </w:pPr>
            <w:r w:rsidRPr="002728C5">
              <w:rPr>
                <w:bCs/>
                <w:sz w:val="27"/>
                <w:szCs w:val="27"/>
              </w:rPr>
              <w:t>VI</w:t>
            </w:r>
          </w:p>
        </w:tc>
        <w:tc>
          <w:tcPr>
            <w:tcW w:w="746" w:type="dxa"/>
            <w:shd w:val="clear" w:color="auto" w:fill="auto"/>
          </w:tcPr>
          <w:p w:rsidR="0037194C" w:rsidRPr="002728C5" w:rsidRDefault="0037194C" w:rsidP="00AA6BB6">
            <w:pPr>
              <w:spacing w:before="100" w:beforeAutospacing="1" w:after="100" w:afterAutospacing="1"/>
              <w:outlineLvl w:val="2"/>
              <w:rPr>
                <w:bCs/>
                <w:sz w:val="27"/>
                <w:szCs w:val="27"/>
              </w:rPr>
            </w:pPr>
            <w:r w:rsidRPr="002728C5">
              <w:rPr>
                <w:bCs/>
                <w:sz w:val="27"/>
                <w:szCs w:val="27"/>
              </w:rPr>
              <w:t>VII</w:t>
            </w:r>
          </w:p>
        </w:tc>
        <w:tc>
          <w:tcPr>
            <w:tcW w:w="746" w:type="dxa"/>
          </w:tcPr>
          <w:p w:rsidR="0037194C" w:rsidRPr="002728C5" w:rsidRDefault="0037194C" w:rsidP="00AA6BB6">
            <w:pPr>
              <w:spacing w:before="100" w:beforeAutospacing="1" w:after="100" w:afterAutospacing="1"/>
              <w:outlineLvl w:val="2"/>
              <w:rPr>
                <w:bCs/>
                <w:sz w:val="27"/>
                <w:szCs w:val="27"/>
              </w:rPr>
            </w:pPr>
            <w:r w:rsidRPr="002728C5">
              <w:rPr>
                <w:bCs/>
                <w:sz w:val="27"/>
                <w:szCs w:val="27"/>
              </w:rPr>
              <w:t>VIII</w:t>
            </w:r>
          </w:p>
        </w:tc>
        <w:tc>
          <w:tcPr>
            <w:tcW w:w="747" w:type="dxa"/>
            <w:shd w:val="clear" w:color="auto" w:fill="auto"/>
          </w:tcPr>
          <w:p w:rsidR="0037194C" w:rsidRPr="002728C5" w:rsidRDefault="0037194C" w:rsidP="00AA6BB6">
            <w:pPr>
              <w:spacing w:before="100" w:beforeAutospacing="1" w:after="100" w:afterAutospacing="1"/>
              <w:outlineLvl w:val="2"/>
              <w:rPr>
                <w:bCs/>
                <w:sz w:val="27"/>
                <w:szCs w:val="27"/>
              </w:rPr>
            </w:pPr>
            <w:r w:rsidRPr="002728C5">
              <w:rPr>
                <w:bCs/>
                <w:sz w:val="27"/>
                <w:szCs w:val="27"/>
              </w:rPr>
              <w:t>IX</w:t>
            </w:r>
          </w:p>
        </w:tc>
      </w:tr>
      <w:tr w:rsidR="0037194C" w:rsidTr="0037194C">
        <w:tc>
          <w:tcPr>
            <w:tcW w:w="2234" w:type="dxa"/>
            <w:vMerge w:val="restart"/>
          </w:tcPr>
          <w:p w:rsidR="0037194C" w:rsidRPr="00085D55" w:rsidRDefault="0037194C" w:rsidP="00AA6BB6">
            <w:pPr>
              <w:snapToGrid w:val="0"/>
              <w:rPr>
                <w:bCs/>
              </w:rPr>
            </w:pPr>
            <w:r>
              <w:rPr>
                <w:bCs/>
              </w:rPr>
              <w:t>Язык и речь</w:t>
            </w:r>
          </w:p>
        </w:tc>
        <w:tc>
          <w:tcPr>
            <w:tcW w:w="3198" w:type="dxa"/>
          </w:tcPr>
          <w:p w:rsidR="0037194C" w:rsidRDefault="0037194C" w:rsidP="00AA6BB6">
            <w:pPr>
              <w:spacing w:before="100" w:beforeAutospacing="1" w:after="100" w:afterAutospacing="1"/>
            </w:pPr>
            <w:r>
              <w:rPr>
                <w:bCs/>
              </w:rPr>
              <w:t>Русский язык</w:t>
            </w:r>
          </w:p>
        </w:tc>
        <w:tc>
          <w:tcPr>
            <w:tcW w:w="746" w:type="dxa"/>
            <w:shd w:val="clear" w:color="auto" w:fill="auto"/>
          </w:tcPr>
          <w:p w:rsidR="0037194C" w:rsidRDefault="0037194C" w:rsidP="00AA6BB6">
            <w:pPr>
              <w:spacing w:before="100" w:beforeAutospacing="1" w:after="100" w:afterAutospacing="1"/>
              <w:jc w:val="center"/>
            </w:pPr>
            <w:r>
              <w:t>2</w:t>
            </w:r>
          </w:p>
        </w:tc>
        <w:tc>
          <w:tcPr>
            <w:tcW w:w="746" w:type="dxa"/>
          </w:tcPr>
          <w:p w:rsidR="0037194C" w:rsidRDefault="0037194C" w:rsidP="00AA6BB6">
            <w:pPr>
              <w:spacing w:before="100" w:beforeAutospacing="1" w:after="100" w:afterAutospacing="1"/>
              <w:jc w:val="center"/>
            </w:pPr>
            <w:r>
              <w:t>3</w:t>
            </w:r>
          </w:p>
        </w:tc>
        <w:tc>
          <w:tcPr>
            <w:tcW w:w="747" w:type="dxa"/>
          </w:tcPr>
          <w:p w:rsidR="0037194C" w:rsidRDefault="0037194C" w:rsidP="00AA6BB6">
            <w:pPr>
              <w:spacing w:before="100" w:beforeAutospacing="1" w:after="100" w:afterAutospacing="1"/>
              <w:jc w:val="center"/>
            </w:pPr>
            <w:r>
              <w:t>2</w:t>
            </w:r>
          </w:p>
        </w:tc>
        <w:tc>
          <w:tcPr>
            <w:tcW w:w="746" w:type="dxa"/>
            <w:shd w:val="clear" w:color="auto" w:fill="auto"/>
          </w:tcPr>
          <w:p w:rsidR="0037194C" w:rsidRDefault="0037194C" w:rsidP="00AA6BB6">
            <w:pPr>
              <w:spacing w:before="100" w:beforeAutospacing="1" w:after="100" w:afterAutospacing="1"/>
              <w:jc w:val="center"/>
            </w:pPr>
            <w:r>
              <w:t>2</w:t>
            </w:r>
          </w:p>
        </w:tc>
        <w:tc>
          <w:tcPr>
            <w:tcW w:w="746" w:type="dxa"/>
          </w:tcPr>
          <w:p w:rsidR="0037194C" w:rsidRDefault="0037194C" w:rsidP="00AA6BB6">
            <w:pPr>
              <w:spacing w:before="100" w:beforeAutospacing="1" w:after="100" w:afterAutospacing="1"/>
              <w:jc w:val="center"/>
            </w:pPr>
            <w:r>
              <w:t>2</w:t>
            </w:r>
          </w:p>
        </w:tc>
        <w:tc>
          <w:tcPr>
            <w:tcW w:w="747" w:type="dxa"/>
            <w:shd w:val="clear" w:color="auto" w:fill="auto"/>
          </w:tcPr>
          <w:p w:rsidR="0037194C" w:rsidRDefault="0037194C" w:rsidP="00AA6BB6">
            <w:pPr>
              <w:spacing w:before="100" w:beforeAutospacing="1" w:after="100" w:afterAutospacing="1"/>
              <w:jc w:val="center"/>
            </w:pPr>
            <w:r>
              <w:t>2</w:t>
            </w:r>
          </w:p>
        </w:tc>
      </w:tr>
      <w:tr w:rsidR="0037194C" w:rsidTr="0037194C">
        <w:tc>
          <w:tcPr>
            <w:tcW w:w="2234" w:type="dxa"/>
            <w:vMerge/>
          </w:tcPr>
          <w:p w:rsidR="0037194C" w:rsidRPr="00085D55" w:rsidRDefault="0037194C" w:rsidP="00AA6BB6">
            <w:pPr>
              <w:snapToGrid w:val="0"/>
              <w:rPr>
                <w:bCs/>
              </w:rPr>
            </w:pPr>
          </w:p>
        </w:tc>
        <w:tc>
          <w:tcPr>
            <w:tcW w:w="3198" w:type="dxa"/>
          </w:tcPr>
          <w:p w:rsidR="0037194C" w:rsidRDefault="0037194C" w:rsidP="00AA6BB6">
            <w:pPr>
              <w:spacing w:before="100" w:beforeAutospacing="1" w:after="100" w:afterAutospacing="1"/>
            </w:pPr>
            <w:r>
              <w:rPr>
                <w:bCs/>
              </w:rPr>
              <w:t>Литературное чтение</w:t>
            </w:r>
          </w:p>
        </w:tc>
        <w:tc>
          <w:tcPr>
            <w:tcW w:w="746" w:type="dxa"/>
            <w:shd w:val="clear" w:color="auto" w:fill="auto"/>
          </w:tcPr>
          <w:p w:rsidR="0037194C" w:rsidRDefault="0037194C" w:rsidP="00AA6BB6">
            <w:pPr>
              <w:spacing w:before="100" w:beforeAutospacing="1" w:after="100" w:afterAutospacing="1"/>
              <w:jc w:val="center"/>
            </w:pPr>
            <w:r>
              <w:t>2</w:t>
            </w:r>
          </w:p>
        </w:tc>
        <w:tc>
          <w:tcPr>
            <w:tcW w:w="746" w:type="dxa"/>
          </w:tcPr>
          <w:p w:rsidR="0037194C" w:rsidRDefault="0037194C" w:rsidP="00AA6BB6">
            <w:pPr>
              <w:spacing w:before="100" w:beforeAutospacing="1" w:after="100" w:afterAutospacing="1"/>
              <w:jc w:val="center"/>
            </w:pPr>
            <w:r>
              <w:t>2</w:t>
            </w:r>
          </w:p>
        </w:tc>
        <w:tc>
          <w:tcPr>
            <w:tcW w:w="747" w:type="dxa"/>
          </w:tcPr>
          <w:p w:rsidR="0037194C" w:rsidRDefault="0037194C" w:rsidP="00AA6BB6">
            <w:pPr>
              <w:spacing w:before="100" w:beforeAutospacing="1" w:after="100" w:afterAutospacing="1"/>
              <w:jc w:val="center"/>
            </w:pPr>
            <w:r>
              <w:t>2</w:t>
            </w:r>
          </w:p>
        </w:tc>
        <w:tc>
          <w:tcPr>
            <w:tcW w:w="746" w:type="dxa"/>
            <w:shd w:val="clear" w:color="auto" w:fill="auto"/>
          </w:tcPr>
          <w:p w:rsidR="0037194C" w:rsidRDefault="0037194C" w:rsidP="00AA6BB6">
            <w:pPr>
              <w:spacing w:before="100" w:beforeAutospacing="1" w:after="100" w:afterAutospacing="1"/>
              <w:jc w:val="center"/>
            </w:pPr>
            <w:r>
              <w:t>2</w:t>
            </w:r>
          </w:p>
        </w:tc>
        <w:tc>
          <w:tcPr>
            <w:tcW w:w="746" w:type="dxa"/>
          </w:tcPr>
          <w:p w:rsidR="0037194C" w:rsidRDefault="0037194C" w:rsidP="00AA6BB6">
            <w:pPr>
              <w:spacing w:before="100" w:beforeAutospacing="1" w:after="100" w:afterAutospacing="1"/>
              <w:jc w:val="center"/>
            </w:pPr>
            <w:r>
              <w:t>2</w:t>
            </w:r>
          </w:p>
        </w:tc>
        <w:tc>
          <w:tcPr>
            <w:tcW w:w="747" w:type="dxa"/>
            <w:shd w:val="clear" w:color="auto" w:fill="auto"/>
          </w:tcPr>
          <w:p w:rsidR="0037194C" w:rsidRDefault="0037194C" w:rsidP="00AA6BB6">
            <w:pPr>
              <w:spacing w:before="100" w:beforeAutospacing="1" w:after="100" w:afterAutospacing="1"/>
              <w:jc w:val="center"/>
            </w:pPr>
            <w:r>
              <w:t>2</w:t>
            </w:r>
          </w:p>
        </w:tc>
      </w:tr>
      <w:tr w:rsidR="0037194C" w:rsidTr="0037194C">
        <w:tc>
          <w:tcPr>
            <w:tcW w:w="2234" w:type="dxa"/>
          </w:tcPr>
          <w:p w:rsidR="0037194C" w:rsidRPr="00085D55" w:rsidRDefault="0037194C" w:rsidP="00AA6BB6">
            <w:pPr>
              <w:snapToGrid w:val="0"/>
              <w:rPr>
                <w:bCs/>
              </w:rPr>
            </w:pPr>
            <w:r>
              <w:rPr>
                <w:bCs/>
              </w:rPr>
              <w:t xml:space="preserve">Математика </w:t>
            </w:r>
          </w:p>
        </w:tc>
        <w:tc>
          <w:tcPr>
            <w:tcW w:w="3198" w:type="dxa"/>
          </w:tcPr>
          <w:p w:rsidR="0037194C" w:rsidRDefault="0037194C" w:rsidP="00AA6BB6">
            <w:pPr>
              <w:spacing w:before="100" w:beforeAutospacing="1" w:after="100" w:afterAutospacing="1"/>
            </w:pPr>
            <w:r w:rsidRPr="00085D55">
              <w:rPr>
                <w:bCs/>
              </w:rPr>
              <w:t>Математика</w:t>
            </w:r>
          </w:p>
        </w:tc>
        <w:tc>
          <w:tcPr>
            <w:tcW w:w="746" w:type="dxa"/>
            <w:shd w:val="clear" w:color="auto" w:fill="auto"/>
          </w:tcPr>
          <w:p w:rsidR="0037194C" w:rsidRDefault="0037194C" w:rsidP="00AA6BB6">
            <w:pPr>
              <w:spacing w:before="100" w:beforeAutospacing="1" w:after="100" w:afterAutospacing="1"/>
              <w:jc w:val="center"/>
            </w:pPr>
            <w:r>
              <w:t>3</w:t>
            </w:r>
          </w:p>
        </w:tc>
        <w:tc>
          <w:tcPr>
            <w:tcW w:w="746" w:type="dxa"/>
          </w:tcPr>
          <w:p w:rsidR="0037194C" w:rsidRDefault="0037194C" w:rsidP="00AA6BB6">
            <w:pPr>
              <w:spacing w:before="100" w:beforeAutospacing="1" w:after="100" w:afterAutospacing="1"/>
              <w:jc w:val="center"/>
            </w:pPr>
            <w:r>
              <w:t>3</w:t>
            </w:r>
          </w:p>
        </w:tc>
        <w:tc>
          <w:tcPr>
            <w:tcW w:w="747" w:type="dxa"/>
          </w:tcPr>
          <w:p w:rsidR="0037194C" w:rsidRDefault="0037194C" w:rsidP="00AA6BB6">
            <w:pPr>
              <w:spacing w:before="100" w:beforeAutospacing="1" w:after="100" w:afterAutospacing="1"/>
              <w:jc w:val="center"/>
            </w:pPr>
            <w:r>
              <w:t>3</w:t>
            </w:r>
          </w:p>
        </w:tc>
        <w:tc>
          <w:tcPr>
            <w:tcW w:w="746" w:type="dxa"/>
            <w:shd w:val="clear" w:color="auto" w:fill="auto"/>
          </w:tcPr>
          <w:p w:rsidR="0037194C" w:rsidRDefault="0037194C" w:rsidP="00AA6BB6">
            <w:pPr>
              <w:spacing w:before="100" w:beforeAutospacing="1" w:after="100" w:afterAutospacing="1"/>
              <w:jc w:val="center"/>
            </w:pPr>
            <w:r>
              <w:t>2</w:t>
            </w:r>
          </w:p>
        </w:tc>
        <w:tc>
          <w:tcPr>
            <w:tcW w:w="746" w:type="dxa"/>
          </w:tcPr>
          <w:p w:rsidR="0037194C" w:rsidRDefault="0037194C" w:rsidP="00AA6BB6">
            <w:pPr>
              <w:spacing w:before="100" w:beforeAutospacing="1" w:after="100" w:afterAutospacing="1"/>
              <w:jc w:val="center"/>
            </w:pPr>
            <w:r>
              <w:t>2</w:t>
            </w:r>
          </w:p>
        </w:tc>
        <w:tc>
          <w:tcPr>
            <w:tcW w:w="747" w:type="dxa"/>
            <w:shd w:val="clear" w:color="auto" w:fill="auto"/>
          </w:tcPr>
          <w:p w:rsidR="0037194C" w:rsidRDefault="0037194C" w:rsidP="00AA6BB6">
            <w:pPr>
              <w:spacing w:before="100" w:beforeAutospacing="1" w:after="100" w:afterAutospacing="1"/>
              <w:jc w:val="center"/>
            </w:pPr>
            <w:r>
              <w:t>2</w:t>
            </w:r>
          </w:p>
        </w:tc>
      </w:tr>
      <w:tr w:rsidR="0037194C" w:rsidTr="0037194C">
        <w:tc>
          <w:tcPr>
            <w:tcW w:w="2234" w:type="dxa"/>
            <w:vMerge w:val="restart"/>
          </w:tcPr>
          <w:p w:rsidR="0037194C" w:rsidRPr="00085D55" w:rsidRDefault="0037194C" w:rsidP="00AA6BB6">
            <w:pPr>
              <w:snapToGrid w:val="0"/>
              <w:rPr>
                <w:bCs/>
              </w:rPr>
            </w:pPr>
            <w:r>
              <w:rPr>
                <w:bCs/>
              </w:rPr>
              <w:t xml:space="preserve">Обществознание </w:t>
            </w:r>
          </w:p>
        </w:tc>
        <w:tc>
          <w:tcPr>
            <w:tcW w:w="3198" w:type="dxa"/>
          </w:tcPr>
          <w:p w:rsidR="0037194C" w:rsidRDefault="0037194C" w:rsidP="00AA6BB6">
            <w:pPr>
              <w:spacing w:before="100" w:beforeAutospacing="1" w:after="100" w:afterAutospacing="1"/>
            </w:pPr>
            <w:r>
              <w:rPr>
                <w:bCs/>
              </w:rPr>
              <w:t>История Отечества</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r>
              <w:t xml:space="preserve"> </w:t>
            </w:r>
          </w:p>
        </w:tc>
        <w:tc>
          <w:tcPr>
            <w:tcW w:w="747" w:type="dxa"/>
          </w:tcPr>
          <w:p w:rsidR="0037194C" w:rsidRDefault="0037194C" w:rsidP="00AA6BB6">
            <w:pPr>
              <w:spacing w:before="100" w:beforeAutospacing="1" w:after="100" w:afterAutospacing="1"/>
              <w:jc w:val="center"/>
            </w:pPr>
          </w:p>
        </w:tc>
        <w:tc>
          <w:tcPr>
            <w:tcW w:w="746" w:type="dxa"/>
            <w:shd w:val="clear" w:color="auto" w:fill="auto"/>
          </w:tcPr>
          <w:p w:rsidR="0037194C" w:rsidRDefault="0037194C" w:rsidP="00AA6BB6">
            <w:pPr>
              <w:spacing w:before="100" w:beforeAutospacing="1" w:after="100" w:afterAutospacing="1"/>
              <w:jc w:val="center"/>
            </w:pPr>
            <w:r>
              <w:t>1</w:t>
            </w:r>
          </w:p>
        </w:tc>
        <w:tc>
          <w:tcPr>
            <w:tcW w:w="746" w:type="dxa"/>
          </w:tcPr>
          <w:p w:rsidR="0037194C" w:rsidRDefault="0037194C" w:rsidP="00AA6BB6">
            <w:pPr>
              <w:spacing w:before="100" w:beforeAutospacing="1" w:after="100" w:afterAutospacing="1"/>
              <w:jc w:val="center"/>
            </w:pPr>
            <w:r>
              <w:t>0,5</w:t>
            </w:r>
          </w:p>
        </w:tc>
        <w:tc>
          <w:tcPr>
            <w:tcW w:w="747" w:type="dxa"/>
            <w:shd w:val="clear" w:color="auto" w:fill="auto"/>
          </w:tcPr>
          <w:p w:rsidR="0037194C" w:rsidRDefault="0037194C" w:rsidP="00AA6BB6">
            <w:pPr>
              <w:spacing w:before="100" w:beforeAutospacing="1" w:after="100" w:afterAutospacing="1"/>
              <w:jc w:val="center"/>
            </w:pPr>
            <w:r>
              <w:t>1</w:t>
            </w:r>
          </w:p>
        </w:tc>
      </w:tr>
      <w:tr w:rsidR="0037194C" w:rsidTr="0037194C">
        <w:tc>
          <w:tcPr>
            <w:tcW w:w="2234" w:type="dxa"/>
            <w:vMerge/>
          </w:tcPr>
          <w:p w:rsidR="0037194C" w:rsidRPr="00085D55" w:rsidRDefault="0037194C" w:rsidP="00AA6BB6">
            <w:pPr>
              <w:snapToGrid w:val="0"/>
              <w:rPr>
                <w:bCs/>
              </w:rPr>
            </w:pPr>
          </w:p>
        </w:tc>
        <w:tc>
          <w:tcPr>
            <w:tcW w:w="3198" w:type="dxa"/>
          </w:tcPr>
          <w:p w:rsidR="0037194C" w:rsidRDefault="0037194C" w:rsidP="00AA6BB6">
            <w:pPr>
              <w:spacing w:before="100" w:beforeAutospacing="1" w:after="100" w:afterAutospacing="1"/>
            </w:pPr>
            <w:r>
              <w:rPr>
                <w:bCs/>
              </w:rPr>
              <w:t xml:space="preserve">Обществознание </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p>
        </w:tc>
        <w:tc>
          <w:tcPr>
            <w:tcW w:w="747" w:type="dxa"/>
          </w:tcPr>
          <w:p w:rsidR="0037194C" w:rsidRDefault="0037194C" w:rsidP="00AA6BB6">
            <w:pPr>
              <w:spacing w:before="100" w:beforeAutospacing="1" w:after="100" w:afterAutospacing="1"/>
              <w:jc w:val="center"/>
            </w:pPr>
            <w:r>
              <w:t xml:space="preserve"> </w:t>
            </w:r>
          </w:p>
        </w:tc>
        <w:tc>
          <w:tcPr>
            <w:tcW w:w="746" w:type="dxa"/>
            <w:shd w:val="clear" w:color="auto" w:fill="auto"/>
          </w:tcPr>
          <w:p w:rsidR="0037194C" w:rsidRDefault="0037194C" w:rsidP="00AA6BB6">
            <w:pPr>
              <w:spacing w:before="100" w:beforeAutospacing="1" w:after="100" w:afterAutospacing="1"/>
              <w:jc w:val="center"/>
            </w:pPr>
            <w:r>
              <w:t xml:space="preserve"> </w:t>
            </w:r>
          </w:p>
        </w:tc>
        <w:tc>
          <w:tcPr>
            <w:tcW w:w="746" w:type="dxa"/>
          </w:tcPr>
          <w:p w:rsidR="0037194C" w:rsidRDefault="0037194C" w:rsidP="00AA6BB6">
            <w:pPr>
              <w:spacing w:before="100" w:beforeAutospacing="1" w:after="100" w:afterAutospacing="1"/>
              <w:jc w:val="center"/>
            </w:pPr>
          </w:p>
        </w:tc>
        <w:tc>
          <w:tcPr>
            <w:tcW w:w="747" w:type="dxa"/>
            <w:shd w:val="clear" w:color="auto" w:fill="auto"/>
          </w:tcPr>
          <w:p w:rsidR="0037194C" w:rsidRDefault="0037194C" w:rsidP="00AA6BB6">
            <w:pPr>
              <w:spacing w:before="100" w:beforeAutospacing="1" w:after="100" w:afterAutospacing="1"/>
              <w:jc w:val="center"/>
            </w:pPr>
            <w:r>
              <w:t>0,5</w:t>
            </w:r>
          </w:p>
        </w:tc>
      </w:tr>
      <w:tr w:rsidR="0037194C" w:rsidTr="0037194C">
        <w:tc>
          <w:tcPr>
            <w:tcW w:w="2234" w:type="dxa"/>
            <w:vMerge/>
          </w:tcPr>
          <w:p w:rsidR="0037194C" w:rsidRPr="00085D55" w:rsidRDefault="0037194C" w:rsidP="00AA6BB6">
            <w:pPr>
              <w:snapToGrid w:val="0"/>
              <w:rPr>
                <w:bCs/>
              </w:rPr>
            </w:pPr>
          </w:p>
        </w:tc>
        <w:tc>
          <w:tcPr>
            <w:tcW w:w="3198" w:type="dxa"/>
          </w:tcPr>
          <w:p w:rsidR="0037194C" w:rsidRDefault="0037194C" w:rsidP="00AA6BB6">
            <w:pPr>
              <w:spacing w:before="100" w:beforeAutospacing="1" w:after="100" w:afterAutospacing="1"/>
            </w:pPr>
            <w:r w:rsidRPr="00085D55">
              <w:rPr>
                <w:bCs/>
              </w:rPr>
              <w:t xml:space="preserve">Природоведение </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r>
              <w:t>1</w:t>
            </w:r>
          </w:p>
        </w:tc>
        <w:tc>
          <w:tcPr>
            <w:tcW w:w="747" w:type="dxa"/>
          </w:tcPr>
          <w:p w:rsidR="0037194C" w:rsidRDefault="0037194C" w:rsidP="00AA6BB6">
            <w:pPr>
              <w:spacing w:before="100" w:beforeAutospacing="1" w:after="100" w:afterAutospacing="1"/>
              <w:jc w:val="center"/>
            </w:pPr>
            <w:r>
              <w:t xml:space="preserve"> </w:t>
            </w:r>
          </w:p>
        </w:tc>
        <w:tc>
          <w:tcPr>
            <w:tcW w:w="746" w:type="dxa"/>
            <w:shd w:val="clear" w:color="auto" w:fill="auto"/>
          </w:tcPr>
          <w:p w:rsidR="0037194C" w:rsidRDefault="0037194C" w:rsidP="00AA6BB6">
            <w:pPr>
              <w:spacing w:before="100" w:beforeAutospacing="1" w:after="100" w:afterAutospacing="1"/>
              <w:jc w:val="center"/>
            </w:pPr>
            <w:r>
              <w:t xml:space="preserve"> </w:t>
            </w:r>
          </w:p>
        </w:tc>
        <w:tc>
          <w:tcPr>
            <w:tcW w:w="746" w:type="dxa"/>
          </w:tcPr>
          <w:p w:rsidR="0037194C" w:rsidRDefault="0037194C" w:rsidP="00AA6BB6">
            <w:pPr>
              <w:spacing w:before="100" w:beforeAutospacing="1" w:after="100" w:afterAutospacing="1"/>
              <w:jc w:val="center"/>
            </w:pPr>
            <w:r>
              <w:t xml:space="preserve"> </w:t>
            </w:r>
          </w:p>
        </w:tc>
        <w:tc>
          <w:tcPr>
            <w:tcW w:w="747" w:type="dxa"/>
            <w:shd w:val="clear" w:color="auto" w:fill="auto"/>
          </w:tcPr>
          <w:p w:rsidR="0037194C" w:rsidRDefault="0037194C" w:rsidP="00AA6BB6">
            <w:pPr>
              <w:spacing w:before="100" w:beforeAutospacing="1" w:after="100" w:afterAutospacing="1"/>
              <w:jc w:val="center"/>
            </w:pPr>
            <w:r>
              <w:t xml:space="preserve"> </w:t>
            </w:r>
          </w:p>
        </w:tc>
      </w:tr>
      <w:tr w:rsidR="0037194C" w:rsidTr="0037194C">
        <w:tc>
          <w:tcPr>
            <w:tcW w:w="2234" w:type="dxa"/>
            <w:vMerge/>
          </w:tcPr>
          <w:p w:rsidR="0037194C" w:rsidRPr="00085D55" w:rsidRDefault="0037194C" w:rsidP="00AA6BB6">
            <w:pPr>
              <w:snapToGrid w:val="0"/>
              <w:rPr>
                <w:bCs/>
              </w:rPr>
            </w:pPr>
          </w:p>
        </w:tc>
        <w:tc>
          <w:tcPr>
            <w:tcW w:w="3198" w:type="dxa"/>
          </w:tcPr>
          <w:p w:rsidR="0037194C" w:rsidRDefault="0037194C" w:rsidP="00AA6BB6">
            <w:pPr>
              <w:spacing w:before="100" w:beforeAutospacing="1" w:after="100" w:afterAutospacing="1"/>
            </w:pPr>
            <w:r w:rsidRPr="00085D55">
              <w:rPr>
                <w:bCs/>
              </w:rPr>
              <w:t>Биология</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p>
        </w:tc>
        <w:tc>
          <w:tcPr>
            <w:tcW w:w="747" w:type="dxa"/>
          </w:tcPr>
          <w:p w:rsidR="0037194C" w:rsidRDefault="0037194C" w:rsidP="00AA6BB6">
            <w:pPr>
              <w:spacing w:before="100" w:beforeAutospacing="1" w:after="100" w:afterAutospacing="1"/>
              <w:jc w:val="center"/>
            </w:pPr>
            <w:r>
              <w:t>1</w:t>
            </w:r>
          </w:p>
        </w:tc>
        <w:tc>
          <w:tcPr>
            <w:tcW w:w="746" w:type="dxa"/>
            <w:shd w:val="clear" w:color="auto" w:fill="auto"/>
          </w:tcPr>
          <w:p w:rsidR="0037194C" w:rsidRDefault="0037194C" w:rsidP="00AA6BB6">
            <w:pPr>
              <w:spacing w:before="100" w:beforeAutospacing="1" w:after="100" w:afterAutospacing="1"/>
              <w:jc w:val="center"/>
            </w:pPr>
            <w:r>
              <w:t>1</w:t>
            </w:r>
          </w:p>
        </w:tc>
        <w:tc>
          <w:tcPr>
            <w:tcW w:w="746" w:type="dxa"/>
          </w:tcPr>
          <w:p w:rsidR="0037194C" w:rsidRPr="00FC5583" w:rsidRDefault="0037194C" w:rsidP="00AA6BB6">
            <w:pPr>
              <w:spacing w:before="100" w:beforeAutospacing="1" w:after="100" w:afterAutospacing="1"/>
              <w:jc w:val="center"/>
            </w:pPr>
            <w:r>
              <w:t xml:space="preserve"> 0,5</w:t>
            </w:r>
          </w:p>
        </w:tc>
        <w:tc>
          <w:tcPr>
            <w:tcW w:w="747" w:type="dxa"/>
            <w:shd w:val="clear" w:color="auto" w:fill="auto"/>
          </w:tcPr>
          <w:p w:rsidR="0037194C" w:rsidRDefault="0037194C" w:rsidP="00AA6BB6">
            <w:pPr>
              <w:spacing w:before="100" w:beforeAutospacing="1" w:after="100" w:afterAutospacing="1"/>
              <w:jc w:val="center"/>
            </w:pPr>
            <w:r>
              <w:t>0,5</w:t>
            </w:r>
          </w:p>
        </w:tc>
      </w:tr>
      <w:tr w:rsidR="0037194C" w:rsidTr="0037194C">
        <w:tc>
          <w:tcPr>
            <w:tcW w:w="2234" w:type="dxa"/>
            <w:vMerge/>
          </w:tcPr>
          <w:p w:rsidR="0037194C" w:rsidRPr="00085D55" w:rsidRDefault="0037194C" w:rsidP="00AA6BB6">
            <w:pPr>
              <w:snapToGrid w:val="0"/>
              <w:rPr>
                <w:bCs/>
              </w:rPr>
            </w:pPr>
          </w:p>
        </w:tc>
        <w:tc>
          <w:tcPr>
            <w:tcW w:w="3198" w:type="dxa"/>
          </w:tcPr>
          <w:p w:rsidR="0037194C" w:rsidRDefault="0037194C" w:rsidP="00AA6BB6">
            <w:pPr>
              <w:spacing w:before="100" w:beforeAutospacing="1" w:after="100" w:afterAutospacing="1"/>
            </w:pPr>
            <w:r w:rsidRPr="00085D55">
              <w:rPr>
                <w:bCs/>
              </w:rPr>
              <w:t>География</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p>
        </w:tc>
        <w:tc>
          <w:tcPr>
            <w:tcW w:w="747" w:type="dxa"/>
          </w:tcPr>
          <w:p w:rsidR="0037194C" w:rsidRDefault="0037194C" w:rsidP="00AA6BB6">
            <w:pPr>
              <w:spacing w:before="100" w:beforeAutospacing="1" w:after="100" w:afterAutospacing="1"/>
              <w:jc w:val="center"/>
            </w:pPr>
            <w:r>
              <w:t>1</w:t>
            </w:r>
          </w:p>
        </w:tc>
        <w:tc>
          <w:tcPr>
            <w:tcW w:w="746" w:type="dxa"/>
            <w:shd w:val="clear" w:color="auto" w:fill="auto"/>
          </w:tcPr>
          <w:p w:rsidR="0037194C" w:rsidRDefault="0037194C" w:rsidP="00AA6BB6">
            <w:pPr>
              <w:spacing w:before="100" w:beforeAutospacing="1" w:after="100" w:afterAutospacing="1"/>
              <w:jc w:val="center"/>
            </w:pPr>
            <w:r>
              <w:t>1</w:t>
            </w:r>
          </w:p>
        </w:tc>
        <w:tc>
          <w:tcPr>
            <w:tcW w:w="746" w:type="dxa"/>
          </w:tcPr>
          <w:p w:rsidR="0037194C" w:rsidRPr="00FC5583" w:rsidRDefault="0037194C" w:rsidP="00AA6BB6">
            <w:pPr>
              <w:spacing w:before="100" w:beforeAutospacing="1" w:after="100" w:afterAutospacing="1"/>
              <w:jc w:val="center"/>
            </w:pPr>
            <w:r w:rsidRPr="00FC5583">
              <w:t xml:space="preserve"> </w:t>
            </w:r>
            <w:r>
              <w:t>0,5</w:t>
            </w:r>
          </w:p>
        </w:tc>
        <w:tc>
          <w:tcPr>
            <w:tcW w:w="747" w:type="dxa"/>
            <w:shd w:val="clear" w:color="auto" w:fill="auto"/>
          </w:tcPr>
          <w:p w:rsidR="0037194C" w:rsidRDefault="0037194C" w:rsidP="00AA6BB6">
            <w:pPr>
              <w:spacing w:before="100" w:beforeAutospacing="1" w:after="100" w:afterAutospacing="1"/>
              <w:jc w:val="center"/>
            </w:pPr>
            <w:r>
              <w:t>0,5</w:t>
            </w:r>
          </w:p>
        </w:tc>
      </w:tr>
      <w:tr w:rsidR="0037194C" w:rsidTr="0037194C">
        <w:tc>
          <w:tcPr>
            <w:tcW w:w="2234" w:type="dxa"/>
          </w:tcPr>
          <w:p w:rsidR="0037194C" w:rsidRPr="00085D55" w:rsidRDefault="0037194C" w:rsidP="00AA6BB6">
            <w:pPr>
              <w:snapToGrid w:val="0"/>
              <w:rPr>
                <w:bCs/>
              </w:rPr>
            </w:pPr>
            <w:r>
              <w:rPr>
                <w:bCs/>
              </w:rPr>
              <w:t xml:space="preserve">Искусство </w:t>
            </w:r>
          </w:p>
        </w:tc>
        <w:tc>
          <w:tcPr>
            <w:tcW w:w="3198" w:type="dxa"/>
          </w:tcPr>
          <w:p w:rsidR="0037194C" w:rsidRDefault="0037194C" w:rsidP="00AA6BB6">
            <w:pPr>
              <w:spacing w:before="100" w:beforeAutospacing="1" w:after="100" w:afterAutospacing="1"/>
            </w:pPr>
            <w:r w:rsidRPr="00085D55">
              <w:rPr>
                <w:bCs/>
              </w:rPr>
              <w:t>ИЗО</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r>
              <w:t>0,5</w:t>
            </w:r>
          </w:p>
        </w:tc>
        <w:tc>
          <w:tcPr>
            <w:tcW w:w="747" w:type="dxa"/>
          </w:tcPr>
          <w:p w:rsidR="0037194C" w:rsidRDefault="0037194C" w:rsidP="00AA6BB6">
            <w:pPr>
              <w:spacing w:before="100" w:beforeAutospacing="1" w:after="100" w:afterAutospacing="1"/>
              <w:jc w:val="center"/>
            </w:pPr>
            <w:r>
              <w:t>0,5</w:t>
            </w:r>
          </w:p>
        </w:tc>
        <w:tc>
          <w:tcPr>
            <w:tcW w:w="746" w:type="dxa"/>
            <w:shd w:val="clear" w:color="auto" w:fill="auto"/>
          </w:tcPr>
          <w:p w:rsidR="0037194C" w:rsidRDefault="0037194C" w:rsidP="00AA6BB6">
            <w:pPr>
              <w:spacing w:before="100" w:beforeAutospacing="1" w:after="100" w:afterAutospacing="1"/>
              <w:jc w:val="center"/>
            </w:pPr>
            <w:r>
              <w:t>0,5</w:t>
            </w:r>
          </w:p>
        </w:tc>
        <w:tc>
          <w:tcPr>
            <w:tcW w:w="746" w:type="dxa"/>
          </w:tcPr>
          <w:p w:rsidR="0037194C" w:rsidRDefault="0037194C" w:rsidP="00AA6BB6">
            <w:pPr>
              <w:spacing w:before="100" w:beforeAutospacing="1" w:after="100" w:afterAutospacing="1"/>
              <w:jc w:val="center"/>
            </w:pPr>
          </w:p>
        </w:tc>
        <w:tc>
          <w:tcPr>
            <w:tcW w:w="747" w:type="dxa"/>
            <w:shd w:val="clear" w:color="auto" w:fill="auto"/>
          </w:tcPr>
          <w:p w:rsidR="0037194C" w:rsidRDefault="0037194C" w:rsidP="00AA6BB6">
            <w:pPr>
              <w:spacing w:before="100" w:beforeAutospacing="1" w:after="100" w:afterAutospacing="1"/>
              <w:jc w:val="center"/>
            </w:pPr>
          </w:p>
        </w:tc>
      </w:tr>
      <w:tr w:rsidR="0037194C" w:rsidTr="0037194C">
        <w:tc>
          <w:tcPr>
            <w:tcW w:w="2234" w:type="dxa"/>
          </w:tcPr>
          <w:p w:rsidR="0037194C" w:rsidRPr="00085D55" w:rsidRDefault="0037194C" w:rsidP="00AA6BB6">
            <w:pPr>
              <w:snapToGrid w:val="0"/>
              <w:rPr>
                <w:bCs/>
              </w:rPr>
            </w:pPr>
            <w:r>
              <w:rPr>
                <w:bCs/>
              </w:rPr>
              <w:t>Трудовая подготовка</w:t>
            </w:r>
          </w:p>
        </w:tc>
        <w:tc>
          <w:tcPr>
            <w:tcW w:w="3198" w:type="dxa"/>
          </w:tcPr>
          <w:p w:rsidR="0037194C" w:rsidRDefault="0037194C" w:rsidP="00AA6BB6">
            <w:pPr>
              <w:spacing w:before="100" w:beforeAutospacing="1" w:after="100" w:afterAutospacing="1"/>
            </w:pPr>
            <w:r w:rsidRPr="00085D55">
              <w:rPr>
                <w:bCs/>
              </w:rPr>
              <w:t>Профессионально-трудовое обучение</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p>
        </w:tc>
        <w:tc>
          <w:tcPr>
            <w:tcW w:w="747" w:type="dxa"/>
          </w:tcPr>
          <w:p w:rsidR="0037194C" w:rsidRDefault="0037194C" w:rsidP="00AA6BB6">
            <w:pPr>
              <w:spacing w:before="100" w:beforeAutospacing="1" w:after="100" w:afterAutospacing="1"/>
              <w:jc w:val="center"/>
            </w:pP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r>
              <w:t>2</w:t>
            </w:r>
          </w:p>
        </w:tc>
        <w:tc>
          <w:tcPr>
            <w:tcW w:w="747" w:type="dxa"/>
            <w:shd w:val="clear" w:color="auto" w:fill="auto"/>
          </w:tcPr>
          <w:p w:rsidR="0037194C" w:rsidRDefault="0037194C" w:rsidP="00823CC0">
            <w:pPr>
              <w:spacing w:before="100" w:beforeAutospacing="1" w:after="100" w:afterAutospacing="1"/>
              <w:jc w:val="center"/>
            </w:pPr>
            <w:r>
              <w:t>2</w:t>
            </w:r>
          </w:p>
        </w:tc>
      </w:tr>
      <w:tr w:rsidR="0037194C" w:rsidTr="0037194C">
        <w:tc>
          <w:tcPr>
            <w:tcW w:w="2234" w:type="dxa"/>
            <w:vMerge w:val="restart"/>
          </w:tcPr>
          <w:p w:rsidR="0037194C" w:rsidRDefault="0037194C" w:rsidP="00AA6BB6">
            <w:pPr>
              <w:snapToGrid w:val="0"/>
              <w:rPr>
                <w:bCs/>
              </w:rPr>
            </w:pPr>
            <w:r>
              <w:rPr>
                <w:bCs/>
              </w:rPr>
              <w:t>Коррекционная подготовка</w:t>
            </w:r>
          </w:p>
        </w:tc>
        <w:tc>
          <w:tcPr>
            <w:tcW w:w="3198" w:type="dxa"/>
          </w:tcPr>
          <w:p w:rsidR="0037194C" w:rsidRDefault="0037194C" w:rsidP="00AA6BB6">
            <w:pPr>
              <w:spacing w:before="100" w:beforeAutospacing="1" w:after="100" w:afterAutospacing="1"/>
            </w:pPr>
            <w:r w:rsidRPr="00085D55">
              <w:rPr>
                <w:bCs/>
              </w:rPr>
              <w:t>Развитие устной речи на основе изучения предметов и явлений окружающей действительности</w:t>
            </w:r>
          </w:p>
        </w:tc>
        <w:tc>
          <w:tcPr>
            <w:tcW w:w="746" w:type="dxa"/>
            <w:shd w:val="clear" w:color="auto" w:fill="auto"/>
          </w:tcPr>
          <w:p w:rsidR="0037194C" w:rsidRDefault="0037194C" w:rsidP="00AA6BB6">
            <w:pPr>
              <w:spacing w:before="100" w:beforeAutospacing="1" w:after="100" w:afterAutospacing="1"/>
              <w:jc w:val="center"/>
            </w:pPr>
            <w:r>
              <w:t>1</w:t>
            </w:r>
          </w:p>
        </w:tc>
        <w:tc>
          <w:tcPr>
            <w:tcW w:w="746" w:type="dxa"/>
          </w:tcPr>
          <w:p w:rsidR="0037194C" w:rsidRDefault="0037194C" w:rsidP="00AA6BB6">
            <w:pPr>
              <w:spacing w:before="100" w:beforeAutospacing="1" w:after="100" w:afterAutospacing="1"/>
              <w:jc w:val="center"/>
            </w:pPr>
          </w:p>
        </w:tc>
        <w:tc>
          <w:tcPr>
            <w:tcW w:w="747" w:type="dxa"/>
          </w:tcPr>
          <w:p w:rsidR="0037194C" w:rsidRDefault="0037194C" w:rsidP="00AA6BB6">
            <w:pPr>
              <w:spacing w:before="100" w:beforeAutospacing="1" w:after="100" w:afterAutospacing="1"/>
              <w:jc w:val="center"/>
            </w:pP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p>
        </w:tc>
        <w:tc>
          <w:tcPr>
            <w:tcW w:w="747" w:type="dxa"/>
            <w:shd w:val="clear" w:color="auto" w:fill="auto"/>
          </w:tcPr>
          <w:p w:rsidR="0037194C" w:rsidRDefault="0037194C" w:rsidP="00AA6BB6">
            <w:pPr>
              <w:spacing w:before="100" w:beforeAutospacing="1" w:after="100" w:afterAutospacing="1"/>
              <w:jc w:val="center"/>
            </w:pPr>
          </w:p>
        </w:tc>
      </w:tr>
      <w:tr w:rsidR="0037194C" w:rsidTr="0037194C">
        <w:tc>
          <w:tcPr>
            <w:tcW w:w="2234" w:type="dxa"/>
            <w:vMerge/>
          </w:tcPr>
          <w:p w:rsidR="0037194C" w:rsidRPr="00085D55" w:rsidRDefault="0037194C" w:rsidP="00AA6BB6">
            <w:pPr>
              <w:snapToGrid w:val="0"/>
              <w:rPr>
                <w:bCs/>
              </w:rPr>
            </w:pPr>
          </w:p>
        </w:tc>
        <w:tc>
          <w:tcPr>
            <w:tcW w:w="3198" w:type="dxa"/>
          </w:tcPr>
          <w:p w:rsidR="0037194C" w:rsidRDefault="0037194C" w:rsidP="00AA6BB6">
            <w:pPr>
              <w:spacing w:before="100" w:beforeAutospacing="1" w:after="100" w:afterAutospacing="1"/>
            </w:pPr>
            <w:r w:rsidRPr="00085D55">
              <w:rPr>
                <w:bCs/>
              </w:rPr>
              <w:t>Социально-бытовая ориентировка</w:t>
            </w:r>
          </w:p>
        </w:tc>
        <w:tc>
          <w:tcPr>
            <w:tcW w:w="746" w:type="dxa"/>
            <w:shd w:val="clear" w:color="auto" w:fill="auto"/>
          </w:tcPr>
          <w:p w:rsidR="0037194C" w:rsidRDefault="0037194C" w:rsidP="00AA6BB6">
            <w:pPr>
              <w:spacing w:before="100" w:beforeAutospacing="1" w:after="100" w:afterAutospacing="1"/>
              <w:jc w:val="center"/>
            </w:pPr>
          </w:p>
        </w:tc>
        <w:tc>
          <w:tcPr>
            <w:tcW w:w="746" w:type="dxa"/>
          </w:tcPr>
          <w:p w:rsidR="0037194C" w:rsidRDefault="0037194C" w:rsidP="00AA6BB6">
            <w:pPr>
              <w:spacing w:before="100" w:beforeAutospacing="1" w:after="100" w:afterAutospacing="1"/>
              <w:jc w:val="center"/>
            </w:pPr>
            <w:r>
              <w:t>0,5</w:t>
            </w:r>
          </w:p>
        </w:tc>
        <w:tc>
          <w:tcPr>
            <w:tcW w:w="747" w:type="dxa"/>
          </w:tcPr>
          <w:p w:rsidR="0037194C" w:rsidRDefault="0037194C" w:rsidP="00AA6BB6">
            <w:pPr>
              <w:spacing w:before="100" w:beforeAutospacing="1" w:after="100" w:afterAutospacing="1"/>
              <w:jc w:val="center"/>
            </w:pPr>
            <w:r>
              <w:t>0,5</w:t>
            </w:r>
          </w:p>
        </w:tc>
        <w:tc>
          <w:tcPr>
            <w:tcW w:w="746" w:type="dxa"/>
            <w:shd w:val="clear" w:color="auto" w:fill="auto"/>
          </w:tcPr>
          <w:p w:rsidR="0037194C" w:rsidRDefault="0037194C" w:rsidP="00AA6BB6">
            <w:pPr>
              <w:spacing w:before="100" w:beforeAutospacing="1" w:after="100" w:afterAutospacing="1"/>
              <w:jc w:val="center"/>
            </w:pPr>
            <w:r>
              <w:t>0,5</w:t>
            </w:r>
          </w:p>
        </w:tc>
        <w:tc>
          <w:tcPr>
            <w:tcW w:w="746" w:type="dxa"/>
          </w:tcPr>
          <w:p w:rsidR="0037194C" w:rsidRDefault="0037194C" w:rsidP="00AA6BB6">
            <w:pPr>
              <w:spacing w:before="100" w:beforeAutospacing="1" w:after="100" w:afterAutospacing="1"/>
              <w:jc w:val="center"/>
            </w:pPr>
            <w:r>
              <w:t>0,5</w:t>
            </w:r>
          </w:p>
        </w:tc>
        <w:tc>
          <w:tcPr>
            <w:tcW w:w="747" w:type="dxa"/>
            <w:shd w:val="clear" w:color="auto" w:fill="auto"/>
          </w:tcPr>
          <w:p w:rsidR="0037194C" w:rsidRDefault="0037194C" w:rsidP="00AA6BB6">
            <w:pPr>
              <w:spacing w:before="100" w:beforeAutospacing="1" w:after="100" w:afterAutospacing="1"/>
              <w:jc w:val="center"/>
            </w:pPr>
            <w:r>
              <w:t>0,5</w:t>
            </w:r>
          </w:p>
        </w:tc>
      </w:tr>
      <w:tr w:rsidR="0037194C" w:rsidTr="0037194C">
        <w:tc>
          <w:tcPr>
            <w:tcW w:w="5432" w:type="dxa"/>
            <w:gridSpan w:val="2"/>
          </w:tcPr>
          <w:p w:rsidR="0037194C" w:rsidRPr="002728C5" w:rsidRDefault="0037194C" w:rsidP="00AA6BB6">
            <w:pPr>
              <w:spacing w:before="100" w:beforeAutospacing="1" w:after="100" w:afterAutospacing="1"/>
              <w:jc w:val="center"/>
              <w:rPr>
                <w:b/>
              </w:rPr>
            </w:pPr>
            <w:r w:rsidRPr="00E2059C">
              <w:rPr>
                <w:rFonts w:eastAsia="Arial Unicode MS"/>
                <w:b/>
                <w:bCs/>
                <w:color w:val="00000A"/>
                <w:kern w:val="1"/>
                <w:lang w:eastAsia="ar-SA"/>
              </w:rPr>
              <w:t xml:space="preserve">Максимально допустимая </w:t>
            </w:r>
            <w:r>
              <w:rPr>
                <w:rFonts w:eastAsia="Arial Unicode MS"/>
                <w:b/>
                <w:bCs/>
                <w:color w:val="00000A"/>
                <w:kern w:val="1"/>
                <w:lang w:eastAsia="ar-SA"/>
              </w:rPr>
              <w:t>учебная</w:t>
            </w:r>
            <w:r w:rsidRPr="00E2059C">
              <w:rPr>
                <w:rFonts w:eastAsia="Arial Unicode MS"/>
                <w:b/>
                <w:bCs/>
                <w:color w:val="00000A"/>
                <w:kern w:val="1"/>
                <w:lang w:eastAsia="ar-SA"/>
              </w:rPr>
              <w:t xml:space="preserve"> нагрузка </w:t>
            </w:r>
            <w:r w:rsidRPr="00E2059C">
              <w:rPr>
                <w:rFonts w:eastAsia="Arial Unicode MS"/>
                <w:color w:val="00000A"/>
                <w:kern w:val="1"/>
                <w:lang w:eastAsia="ar-SA"/>
              </w:rPr>
              <w:t>(при 5-дневной учебной неделе)</w:t>
            </w:r>
          </w:p>
        </w:tc>
        <w:tc>
          <w:tcPr>
            <w:tcW w:w="746" w:type="dxa"/>
            <w:shd w:val="clear" w:color="auto" w:fill="auto"/>
          </w:tcPr>
          <w:p w:rsidR="0037194C" w:rsidRPr="002728C5" w:rsidRDefault="0037194C" w:rsidP="0037194C">
            <w:pPr>
              <w:spacing w:before="100" w:beforeAutospacing="1" w:after="100" w:afterAutospacing="1"/>
              <w:jc w:val="center"/>
              <w:rPr>
                <w:b/>
              </w:rPr>
            </w:pPr>
            <w:r>
              <w:rPr>
                <w:b/>
              </w:rPr>
              <w:t xml:space="preserve"> </w:t>
            </w:r>
            <w:r w:rsidRPr="002728C5">
              <w:rPr>
                <w:b/>
              </w:rPr>
              <w:t>8</w:t>
            </w:r>
          </w:p>
        </w:tc>
        <w:tc>
          <w:tcPr>
            <w:tcW w:w="746" w:type="dxa"/>
          </w:tcPr>
          <w:p w:rsidR="0037194C" w:rsidRPr="002728C5" w:rsidRDefault="0037194C" w:rsidP="00AA6BB6">
            <w:pPr>
              <w:spacing w:before="100" w:beforeAutospacing="1" w:after="100" w:afterAutospacing="1"/>
              <w:jc w:val="center"/>
              <w:rPr>
                <w:b/>
              </w:rPr>
            </w:pPr>
            <w:r w:rsidRPr="002728C5">
              <w:rPr>
                <w:b/>
              </w:rPr>
              <w:t>10</w:t>
            </w:r>
          </w:p>
        </w:tc>
        <w:tc>
          <w:tcPr>
            <w:tcW w:w="747" w:type="dxa"/>
          </w:tcPr>
          <w:p w:rsidR="0037194C" w:rsidRPr="002728C5" w:rsidRDefault="0037194C" w:rsidP="00AA6BB6">
            <w:pPr>
              <w:spacing w:before="100" w:beforeAutospacing="1" w:after="100" w:afterAutospacing="1"/>
              <w:jc w:val="center"/>
              <w:rPr>
                <w:b/>
              </w:rPr>
            </w:pPr>
            <w:r w:rsidRPr="002728C5">
              <w:rPr>
                <w:b/>
              </w:rPr>
              <w:t>10</w:t>
            </w:r>
          </w:p>
        </w:tc>
        <w:tc>
          <w:tcPr>
            <w:tcW w:w="746" w:type="dxa"/>
            <w:shd w:val="clear" w:color="auto" w:fill="auto"/>
          </w:tcPr>
          <w:p w:rsidR="0037194C" w:rsidRPr="002728C5" w:rsidRDefault="0037194C" w:rsidP="00AA6BB6">
            <w:pPr>
              <w:spacing w:before="100" w:beforeAutospacing="1" w:after="100" w:afterAutospacing="1"/>
              <w:jc w:val="center"/>
              <w:rPr>
                <w:b/>
              </w:rPr>
            </w:pPr>
            <w:r w:rsidRPr="002728C5">
              <w:rPr>
                <w:b/>
              </w:rPr>
              <w:t>10</w:t>
            </w:r>
          </w:p>
        </w:tc>
        <w:tc>
          <w:tcPr>
            <w:tcW w:w="746" w:type="dxa"/>
          </w:tcPr>
          <w:p w:rsidR="0037194C" w:rsidRPr="00B11227" w:rsidRDefault="0037194C" w:rsidP="00AA6BB6">
            <w:pPr>
              <w:spacing w:before="100" w:beforeAutospacing="1" w:after="100" w:afterAutospacing="1"/>
              <w:jc w:val="center"/>
              <w:rPr>
                <w:b/>
                <w:lang w:val="en-US"/>
              </w:rPr>
            </w:pPr>
            <w:r w:rsidRPr="002728C5">
              <w:rPr>
                <w:b/>
              </w:rPr>
              <w:t>1</w:t>
            </w:r>
            <w:r>
              <w:rPr>
                <w:b/>
                <w:lang w:val="en-US"/>
              </w:rPr>
              <w:t>0</w:t>
            </w:r>
          </w:p>
        </w:tc>
        <w:tc>
          <w:tcPr>
            <w:tcW w:w="747" w:type="dxa"/>
            <w:shd w:val="clear" w:color="auto" w:fill="auto"/>
          </w:tcPr>
          <w:p w:rsidR="0037194C" w:rsidRPr="002728C5" w:rsidRDefault="0037194C" w:rsidP="00AA6BB6">
            <w:pPr>
              <w:spacing w:before="100" w:beforeAutospacing="1" w:after="100" w:afterAutospacing="1"/>
              <w:jc w:val="center"/>
              <w:rPr>
                <w:b/>
              </w:rPr>
            </w:pPr>
            <w:r w:rsidRPr="002728C5">
              <w:rPr>
                <w:b/>
              </w:rPr>
              <w:t>11</w:t>
            </w:r>
          </w:p>
        </w:tc>
      </w:tr>
    </w:tbl>
    <w:p w:rsidR="003D6FDD" w:rsidRDefault="003D6FDD" w:rsidP="003D6FDD">
      <w:pPr>
        <w:pStyle w:val="a6"/>
        <w:shd w:val="clear" w:color="auto" w:fill="FFFFFF"/>
        <w:spacing w:before="0" w:beforeAutospacing="0" w:after="0" w:afterAutospacing="0"/>
        <w:ind w:left="720"/>
        <w:rPr>
          <w:b/>
          <w:sz w:val="28"/>
          <w:szCs w:val="28"/>
        </w:rPr>
      </w:pPr>
      <w:r>
        <w:rPr>
          <w:b/>
          <w:sz w:val="28"/>
          <w:szCs w:val="28"/>
        </w:rPr>
        <w:t xml:space="preserve"> </w:t>
      </w:r>
      <w:r>
        <w:rPr>
          <w:b/>
          <w:sz w:val="22"/>
          <w:szCs w:val="22"/>
        </w:rPr>
        <w:t xml:space="preserve"> </w:t>
      </w:r>
      <w:r>
        <w:rPr>
          <w:b/>
          <w:sz w:val="28"/>
          <w:szCs w:val="28"/>
        </w:rPr>
        <w:t xml:space="preserve">                   </w:t>
      </w:r>
    </w:p>
    <w:p w:rsidR="003D6FDD" w:rsidRPr="0037194C" w:rsidRDefault="003D6FDD" w:rsidP="003D6FDD">
      <w:pPr>
        <w:ind w:left="720"/>
        <w:jc w:val="center"/>
        <w:rPr>
          <w:b/>
        </w:rPr>
      </w:pPr>
      <w:r w:rsidRPr="0037194C">
        <w:rPr>
          <w:b/>
        </w:rPr>
        <w:t xml:space="preserve">4.3.Индивидуальный учебный план </w:t>
      </w:r>
      <w:proofErr w:type="gramStart"/>
      <w:r w:rsidRPr="0037194C">
        <w:rPr>
          <w:b/>
        </w:rPr>
        <w:t>обучающихся</w:t>
      </w:r>
      <w:proofErr w:type="gramEnd"/>
      <w:r w:rsidRPr="0037194C">
        <w:rPr>
          <w:b/>
        </w:rPr>
        <w:t xml:space="preserve"> с умеренной умственной отсталостью (интеллектуальными нарушениями)</w:t>
      </w:r>
    </w:p>
    <w:p w:rsidR="003D6FDD" w:rsidRDefault="003D6FDD" w:rsidP="003D6FDD">
      <w:pPr>
        <w:pStyle w:val="a5"/>
        <w:ind w:left="1855"/>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3127"/>
        <w:gridCol w:w="759"/>
        <w:gridCol w:w="759"/>
        <w:gridCol w:w="759"/>
        <w:gridCol w:w="759"/>
        <w:gridCol w:w="759"/>
        <w:gridCol w:w="759"/>
      </w:tblGrid>
      <w:tr w:rsidR="003D6FDD" w:rsidTr="00AA6BB6">
        <w:tc>
          <w:tcPr>
            <w:tcW w:w="2229" w:type="dxa"/>
            <w:vMerge w:val="restart"/>
          </w:tcPr>
          <w:p w:rsidR="003D6FDD" w:rsidRPr="00DD65DE" w:rsidRDefault="003D6FDD" w:rsidP="00AA6BB6">
            <w:pPr>
              <w:spacing w:before="100" w:beforeAutospacing="1" w:after="100" w:afterAutospacing="1"/>
              <w:jc w:val="center"/>
              <w:rPr>
                <w:b/>
              </w:rPr>
            </w:pPr>
            <w:r w:rsidRPr="00DD65DE">
              <w:rPr>
                <w:b/>
              </w:rPr>
              <w:t>Образовательные области</w:t>
            </w:r>
          </w:p>
        </w:tc>
        <w:tc>
          <w:tcPr>
            <w:tcW w:w="3127" w:type="dxa"/>
            <w:vMerge w:val="restart"/>
            <w:tcBorders>
              <w:right w:val="single" w:sz="4" w:space="0" w:color="auto"/>
            </w:tcBorders>
          </w:tcPr>
          <w:p w:rsidR="003D6FDD" w:rsidRPr="00FC4551" w:rsidRDefault="003D6FDD" w:rsidP="00AA6BB6">
            <w:pPr>
              <w:spacing w:before="100" w:beforeAutospacing="1" w:after="100" w:afterAutospacing="1"/>
              <w:jc w:val="center"/>
            </w:pPr>
            <w:r w:rsidRPr="002728C5">
              <w:rPr>
                <w:b/>
                <w:bCs/>
              </w:rPr>
              <w:t>Учебные предметы</w:t>
            </w:r>
          </w:p>
        </w:tc>
        <w:tc>
          <w:tcPr>
            <w:tcW w:w="4554" w:type="dxa"/>
            <w:gridSpan w:val="6"/>
            <w:tcBorders>
              <w:left w:val="single" w:sz="4" w:space="0" w:color="auto"/>
            </w:tcBorders>
          </w:tcPr>
          <w:p w:rsidR="003D6FDD" w:rsidRPr="00FC4551" w:rsidRDefault="003D6FDD" w:rsidP="00AA6BB6">
            <w:pPr>
              <w:spacing w:before="100" w:beforeAutospacing="1" w:after="100" w:afterAutospacing="1"/>
              <w:jc w:val="center"/>
            </w:pPr>
            <w:r w:rsidRPr="002728C5">
              <w:rPr>
                <w:b/>
                <w:bCs/>
              </w:rPr>
              <w:t>Количество часов в неделю</w:t>
            </w:r>
          </w:p>
        </w:tc>
      </w:tr>
      <w:tr w:rsidR="0037194C" w:rsidRPr="003C5F49" w:rsidTr="0037194C">
        <w:tc>
          <w:tcPr>
            <w:tcW w:w="2229" w:type="dxa"/>
            <w:vMerge/>
          </w:tcPr>
          <w:p w:rsidR="0037194C" w:rsidRPr="003C5F49" w:rsidRDefault="0037194C" w:rsidP="00AA6BB6">
            <w:pPr>
              <w:spacing w:before="100" w:beforeAutospacing="1" w:after="100" w:afterAutospacing="1"/>
              <w:jc w:val="center"/>
            </w:pPr>
          </w:p>
        </w:tc>
        <w:tc>
          <w:tcPr>
            <w:tcW w:w="3127" w:type="dxa"/>
            <w:vMerge/>
            <w:tcBorders>
              <w:right w:val="single" w:sz="4" w:space="0" w:color="auto"/>
            </w:tcBorders>
          </w:tcPr>
          <w:p w:rsidR="0037194C" w:rsidRPr="002728C5" w:rsidRDefault="0037194C" w:rsidP="00AA6BB6">
            <w:pPr>
              <w:spacing w:before="100" w:beforeAutospacing="1" w:after="100" w:afterAutospacing="1"/>
              <w:outlineLvl w:val="2"/>
              <w:rPr>
                <w:bCs/>
                <w:sz w:val="27"/>
                <w:szCs w:val="27"/>
              </w:rPr>
            </w:pPr>
          </w:p>
        </w:tc>
        <w:tc>
          <w:tcPr>
            <w:tcW w:w="759" w:type="dxa"/>
            <w:tcBorders>
              <w:left w:val="single" w:sz="4" w:space="0" w:color="auto"/>
            </w:tcBorders>
            <w:shd w:val="clear" w:color="auto" w:fill="auto"/>
          </w:tcPr>
          <w:p w:rsidR="0037194C" w:rsidRPr="002728C5" w:rsidRDefault="0037194C" w:rsidP="00AA6BB6">
            <w:pPr>
              <w:spacing w:before="100" w:beforeAutospacing="1" w:after="100" w:afterAutospacing="1"/>
              <w:outlineLvl w:val="2"/>
              <w:rPr>
                <w:bCs/>
                <w:sz w:val="27"/>
                <w:szCs w:val="27"/>
              </w:rPr>
            </w:pPr>
            <w:r>
              <w:rPr>
                <w:bCs/>
                <w:sz w:val="27"/>
                <w:szCs w:val="27"/>
              </w:rPr>
              <w:t xml:space="preserve"> </w:t>
            </w:r>
            <w:r w:rsidRPr="002728C5">
              <w:rPr>
                <w:bCs/>
                <w:sz w:val="27"/>
                <w:szCs w:val="27"/>
              </w:rPr>
              <w:t>IV</w:t>
            </w:r>
          </w:p>
        </w:tc>
        <w:tc>
          <w:tcPr>
            <w:tcW w:w="759" w:type="dxa"/>
          </w:tcPr>
          <w:p w:rsidR="0037194C" w:rsidRPr="002728C5" w:rsidRDefault="0037194C" w:rsidP="00AA6BB6">
            <w:pPr>
              <w:spacing w:before="100" w:beforeAutospacing="1" w:after="100" w:afterAutospacing="1"/>
              <w:outlineLvl w:val="2"/>
              <w:rPr>
                <w:bCs/>
                <w:sz w:val="27"/>
                <w:szCs w:val="27"/>
              </w:rPr>
            </w:pPr>
            <w:r w:rsidRPr="002728C5">
              <w:rPr>
                <w:bCs/>
                <w:sz w:val="27"/>
                <w:szCs w:val="27"/>
              </w:rPr>
              <w:t>V</w:t>
            </w:r>
          </w:p>
        </w:tc>
        <w:tc>
          <w:tcPr>
            <w:tcW w:w="759" w:type="dxa"/>
          </w:tcPr>
          <w:p w:rsidR="0037194C" w:rsidRPr="002728C5" w:rsidRDefault="0037194C" w:rsidP="00AA6BB6">
            <w:pPr>
              <w:spacing w:before="100" w:beforeAutospacing="1" w:after="100" w:afterAutospacing="1"/>
              <w:outlineLvl w:val="2"/>
              <w:rPr>
                <w:bCs/>
                <w:sz w:val="27"/>
                <w:szCs w:val="27"/>
              </w:rPr>
            </w:pPr>
            <w:r w:rsidRPr="002728C5">
              <w:rPr>
                <w:bCs/>
                <w:sz w:val="27"/>
                <w:szCs w:val="27"/>
              </w:rPr>
              <w:t>VI</w:t>
            </w:r>
          </w:p>
        </w:tc>
        <w:tc>
          <w:tcPr>
            <w:tcW w:w="759" w:type="dxa"/>
            <w:shd w:val="clear" w:color="auto" w:fill="auto"/>
          </w:tcPr>
          <w:p w:rsidR="0037194C" w:rsidRPr="002728C5" w:rsidRDefault="0037194C" w:rsidP="00AA6BB6">
            <w:pPr>
              <w:spacing w:before="100" w:beforeAutospacing="1" w:after="100" w:afterAutospacing="1"/>
              <w:outlineLvl w:val="2"/>
              <w:rPr>
                <w:bCs/>
                <w:sz w:val="27"/>
                <w:szCs w:val="27"/>
              </w:rPr>
            </w:pPr>
            <w:r w:rsidRPr="002728C5">
              <w:rPr>
                <w:bCs/>
                <w:sz w:val="27"/>
                <w:szCs w:val="27"/>
              </w:rPr>
              <w:t>VII</w:t>
            </w:r>
          </w:p>
        </w:tc>
        <w:tc>
          <w:tcPr>
            <w:tcW w:w="759" w:type="dxa"/>
          </w:tcPr>
          <w:p w:rsidR="0037194C" w:rsidRPr="00414D45" w:rsidRDefault="0037194C" w:rsidP="00AA6BB6">
            <w:pPr>
              <w:spacing w:before="100" w:beforeAutospacing="1" w:after="100" w:afterAutospacing="1"/>
              <w:outlineLvl w:val="2"/>
              <w:rPr>
                <w:bCs/>
                <w:sz w:val="27"/>
                <w:szCs w:val="27"/>
                <w:lang w:val="en-US"/>
              </w:rPr>
            </w:pPr>
            <w:r w:rsidRPr="002728C5">
              <w:rPr>
                <w:bCs/>
                <w:sz w:val="27"/>
                <w:szCs w:val="27"/>
              </w:rPr>
              <w:t>VIII</w:t>
            </w:r>
          </w:p>
        </w:tc>
        <w:tc>
          <w:tcPr>
            <w:tcW w:w="759" w:type="dxa"/>
            <w:shd w:val="clear" w:color="auto" w:fill="auto"/>
          </w:tcPr>
          <w:p w:rsidR="0037194C" w:rsidRPr="002728C5" w:rsidRDefault="0037194C" w:rsidP="00AA6BB6">
            <w:pPr>
              <w:spacing w:before="100" w:beforeAutospacing="1" w:after="100" w:afterAutospacing="1"/>
              <w:outlineLvl w:val="2"/>
              <w:rPr>
                <w:bCs/>
                <w:sz w:val="27"/>
                <w:szCs w:val="27"/>
              </w:rPr>
            </w:pPr>
            <w:r w:rsidRPr="002728C5">
              <w:rPr>
                <w:bCs/>
                <w:sz w:val="27"/>
                <w:szCs w:val="27"/>
              </w:rPr>
              <w:t>IX</w:t>
            </w:r>
            <w:r>
              <w:rPr>
                <w:bCs/>
                <w:sz w:val="27"/>
                <w:szCs w:val="27"/>
              </w:rPr>
              <w:t>*</w:t>
            </w:r>
          </w:p>
        </w:tc>
      </w:tr>
      <w:tr w:rsidR="0037194C" w:rsidTr="0037194C">
        <w:tc>
          <w:tcPr>
            <w:tcW w:w="2229" w:type="dxa"/>
          </w:tcPr>
          <w:p w:rsidR="0037194C" w:rsidRPr="00085D55" w:rsidRDefault="0037194C" w:rsidP="00AA6BB6">
            <w:pPr>
              <w:snapToGrid w:val="0"/>
              <w:rPr>
                <w:bCs/>
              </w:rPr>
            </w:pPr>
            <w:r>
              <w:rPr>
                <w:bCs/>
              </w:rPr>
              <w:t>Язык и речь</w:t>
            </w:r>
          </w:p>
        </w:tc>
        <w:tc>
          <w:tcPr>
            <w:tcW w:w="3127" w:type="dxa"/>
          </w:tcPr>
          <w:p w:rsidR="0037194C" w:rsidRDefault="0037194C" w:rsidP="00AA6BB6">
            <w:pPr>
              <w:spacing w:line="256" w:lineRule="auto"/>
              <w:rPr>
                <w:lang w:eastAsia="en-US"/>
              </w:rPr>
            </w:pPr>
            <w:r>
              <w:rPr>
                <w:lang w:eastAsia="en-US"/>
              </w:rPr>
              <w:t>Речь и альтернативная коммуникация</w:t>
            </w:r>
          </w:p>
        </w:tc>
        <w:tc>
          <w:tcPr>
            <w:tcW w:w="759" w:type="dxa"/>
            <w:shd w:val="clear" w:color="auto" w:fill="auto"/>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shd w:val="clear" w:color="auto" w:fill="auto"/>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shd w:val="clear" w:color="auto" w:fill="auto"/>
          </w:tcPr>
          <w:p w:rsidR="0037194C" w:rsidRDefault="0037194C" w:rsidP="00AA6BB6">
            <w:pPr>
              <w:spacing w:before="100" w:beforeAutospacing="1" w:after="100" w:afterAutospacing="1"/>
              <w:jc w:val="center"/>
            </w:pPr>
            <w:r>
              <w:t>2</w:t>
            </w:r>
          </w:p>
        </w:tc>
      </w:tr>
      <w:tr w:rsidR="0037194C" w:rsidTr="0037194C">
        <w:tc>
          <w:tcPr>
            <w:tcW w:w="2229" w:type="dxa"/>
          </w:tcPr>
          <w:p w:rsidR="0037194C" w:rsidRPr="00085D55" w:rsidRDefault="0037194C" w:rsidP="00AA6BB6">
            <w:pPr>
              <w:snapToGrid w:val="0"/>
              <w:rPr>
                <w:bCs/>
              </w:rPr>
            </w:pPr>
            <w:r>
              <w:rPr>
                <w:bCs/>
              </w:rPr>
              <w:t xml:space="preserve">Математика </w:t>
            </w:r>
          </w:p>
        </w:tc>
        <w:tc>
          <w:tcPr>
            <w:tcW w:w="3127" w:type="dxa"/>
          </w:tcPr>
          <w:p w:rsidR="0037194C" w:rsidRDefault="0037194C" w:rsidP="00AA6BB6">
            <w:pPr>
              <w:spacing w:line="256" w:lineRule="auto"/>
              <w:jc w:val="both"/>
              <w:rPr>
                <w:lang w:eastAsia="en-US"/>
              </w:rPr>
            </w:pPr>
            <w:r>
              <w:rPr>
                <w:lang w:eastAsia="en-US"/>
              </w:rPr>
              <w:t>Математические представления</w:t>
            </w:r>
          </w:p>
        </w:tc>
        <w:tc>
          <w:tcPr>
            <w:tcW w:w="759" w:type="dxa"/>
            <w:shd w:val="clear" w:color="auto" w:fill="auto"/>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shd w:val="clear" w:color="auto" w:fill="auto"/>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shd w:val="clear" w:color="auto" w:fill="auto"/>
          </w:tcPr>
          <w:p w:rsidR="0037194C" w:rsidRDefault="0037194C" w:rsidP="00AA6BB6">
            <w:pPr>
              <w:spacing w:before="100" w:beforeAutospacing="1" w:after="100" w:afterAutospacing="1"/>
              <w:jc w:val="center"/>
            </w:pPr>
            <w:r>
              <w:t>2</w:t>
            </w:r>
          </w:p>
        </w:tc>
      </w:tr>
      <w:tr w:rsidR="0037194C" w:rsidTr="0037194C">
        <w:tc>
          <w:tcPr>
            <w:tcW w:w="2229" w:type="dxa"/>
            <w:vMerge w:val="restart"/>
          </w:tcPr>
          <w:p w:rsidR="0037194C" w:rsidRPr="00085D55" w:rsidRDefault="0037194C" w:rsidP="00AA6BB6">
            <w:pPr>
              <w:snapToGrid w:val="0"/>
              <w:rPr>
                <w:bCs/>
              </w:rPr>
            </w:pPr>
            <w:r>
              <w:rPr>
                <w:bCs/>
              </w:rPr>
              <w:t>Окружающий мир</w:t>
            </w:r>
          </w:p>
        </w:tc>
        <w:tc>
          <w:tcPr>
            <w:tcW w:w="3127" w:type="dxa"/>
          </w:tcPr>
          <w:p w:rsidR="0037194C" w:rsidRDefault="0037194C" w:rsidP="00AA6BB6">
            <w:pPr>
              <w:spacing w:before="100" w:beforeAutospacing="1" w:after="100" w:afterAutospacing="1"/>
            </w:pPr>
            <w:r>
              <w:rPr>
                <w:bCs/>
              </w:rPr>
              <w:t>Окружающий природный мир</w:t>
            </w:r>
          </w:p>
        </w:tc>
        <w:tc>
          <w:tcPr>
            <w:tcW w:w="759" w:type="dxa"/>
            <w:shd w:val="clear" w:color="auto" w:fill="auto"/>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shd w:val="clear" w:color="auto" w:fill="auto"/>
          </w:tcPr>
          <w:p w:rsidR="0037194C" w:rsidRDefault="0037194C" w:rsidP="00AA6BB6">
            <w:pPr>
              <w:spacing w:before="100" w:beforeAutospacing="1" w:after="100" w:afterAutospacing="1"/>
              <w:jc w:val="center"/>
            </w:pPr>
            <w:r>
              <w:t xml:space="preserve">2 </w:t>
            </w:r>
          </w:p>
        </w:tc>
        <w:tc>
          <w:tcPr>
            <w:tcW w:w="759" w:type="dxa"/>
          </w:tcPr>
          <w:p w:rsidR="0037194C" w:rsidRDefault="0037194C" w:rsidP="00AA6BB6">
            <w:pPr>
              <w:spacing w:before="100" w:beforeAutospacing="1" w:after="100" w:afterAutospacing="1"/>
              <w:jc w:val="center"/>
            </w:pPr>
            <w:r>
              <w:t xml:space="preserve">2 </w:t>
            </w:r>
          </w:p>
        </w:tc>
        <w:tc>
          <w:tcPr>
            <w:tcW w:w="759" w:type="dxa"/>
            <w:shd w:val="clear" w:color="auto" w:fill="auto"/>
          </w:tcPr>
          <w:p w:rsidR="0037194C" w:rsidRDefault="0037194C" w:rsidP="00AA6BB6">
            <w:pPr>
              <w:spacing w:before="100" w:beforeAutospacing="1" w:after="100" w:afterAutospacing="1"/>
              <w:jc w:val="center"/>
            </w:pPr>
            <w:r>
              <w:t>2</w:t>
            </w:r>
          </w:p>
        </w:tc>
      </w:tr>
      <w:tr w:rsidR="0037194C" w:rsidTr="0037194C">
        <w:tc>
          <w:tcPr>
            <w:tcW w:w="2229" w:type="dxa"/>
            <w:vMerge/>
          </w:tcPr>
          <w:p w:rsidR="0037194C" w:rsidRPr="00085D55" w:rsidRDefault="0037194C" w:rsidP="00AA6BB6">
            <w:pPr>
              <w:snapToGrid w:val="0"/>
              <w:rPr>
                <w:bCs/>
              </w:rPr>
            </w:pPr>
          </w:p>
        </w:tc>
        <w:tc>
          <w:tcPr>
            <w:tcW w:w="3127" w:type="dxa"/>
          </w:tcPr>
          <w:p w:rsidR="0037194C" w:rsidRDefault="0037194C" w:rsidP="00AA6BB6">
            <w:pPr>
              <w:spacing w:before="100" w:beforeAutospacing="1" w:after="100" w:afterAutospacing="1"/>
            </w:pPr>
            <w:r>
              <w:rPr>
                <w:bCs/>
              </w:rPr>
              <w:t>Окружающий социальный мир</w:t>
            </w:r>
          </w:p>
        </w:tc>
        <w:tc>
          <w:tcPr>
            <w:tcW w:w="759" w:type="dxa"/>
            <w:shd w:val="clear" w:color="auto" w:fill="auto"/>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r>
              <w:t>2</w:t>
            </w:r>
          </w:p>
        </w:tc>
        <w:tc>
          <w:tcPr>
            <w:tcW w:w="759" w:type="dxa"/>
          </w:tcPr>
          <w:p w:rsidR="0037194C" w:rsidRDefault="0037194C" w:rsidP="00AA6BB6">
            <w:pPr>
              <w:spacing w:before="100" w:beforeAutospacing="1" w:after="100" w:afterAutospacing="1"/>
              <w:jc w:val="center"/>
            </w:pPr>
            <w:r>
              <w:t>2</w:t>
            </w:r>
          </w:p>
        </w:tc>
        <w:tc>
          <w:tcPr>
            <w:tcW w:w="759" w:type="dxa"/>
            <w:shd w:val="clear" w:color="auto" w:fill="auto"/>
          </w:tcPr>
          <w:p w:rsidR="0037194C" w:rsidRDefault="0037194C" w:rsidP="00AA6BB6">
            <w:pPr>
              <w:spacing w:before="100" w:beforeAutospacing="1" w:after="100" w:afterAutospacing="1"/>
              <w:jc w:val="center"/>
            </w:pPr>
            <w:r>
              <w:t>2</w:t>
            </w:r>
          </w:p>
        </w:tc>
        <w:tc>
          <w:tcPr>
            <w:tcW w:w="759" w:type="dxa"/>
          </w:tcPr>
          <w:p w:rsidR="0037194C" w:rsidRPr="00FC5583" w:rsidRDefault="0037194C" w:rsidP="00AA6BB6">
            <w:pPr>
              <w:spacing w:before="100" w:beforeAutospacing="1" w:after="100" w:afterAutospacing="1"/>
              <w:jc w:val="center"/>
            </w:pPr>
            <w:r>
              <w:t>2</w:t>
            </w:r>
          </w:p>
        </w:tc>
        <w:tc>
          <w:tcPr>
            <w:tcW w:w="759" w:type="dxa"/>
            <w:shd w:val="clear" w:color="auto" w:fill="auto"/>
          </w:tcPr>
          <w:p w:rsidR="0037194C" w:rsidRDefault="0037194C" w:rsidP="00AA6BB6">
            <w:pPr>
              <w:spacing w:before="100" w:beforeAutospacing="1" w:after="100" w:afterAutospacing="1"/>
              <w:jc w:val="center"/>
            </w:pPr>
            <w:r>
              <w:t>2</w:t>
            </w:r>
          </w:p>
        </w:tc>
      </w:tr>
      <w:tr w:rsidR="0037194C" w:rsidTr="0037194C">
        <w:tc>
          <w:tcPr>
            <w:tcW w:w="2229" w:type="dxa"/>
          </w:tcPr>
          <w:p w:rsidR="0037194C" w:rsidRPr="00085D55" w:rsidRDefault="0037194C" w:rsidP="00AA6BB6">
            <w:pPr>
              <w:snapToGrid w:val="0"/>
              <w:rPr>
                <w:bCs/>
              </w:rPr>
            </w:pPr>
            <w:r>
              <w:rPr>
                <w:bCs/>
              </w:rPr>
              <w:t xml:space="preserve">Искусство </w:t>
            </w:r>
          </w:p>
        </w:tc>
        <w:tc>
          <w:tcPr>
            <w:tcW w:w="3127" w:type="dxa"/>
          </w:tcPr>
          <w:p w:rsidR="0037194C" w:rsidRDefault="0037194C" w:rsidP="00AA6BB6">
            <w:pPr>
              <w:spacing w:before="100" w:beforeAutospacing="1" w:after="100" w:afterAutospacing="1"/>
            </w:pPr>
            <w:r w:rsidRPr="00085D55">
              <w:rPr>
                <w:bCs/>
              </w:rPr>
              <w:t>И</w:t>
            </w:r>
            <w:r>
              <w:rPr>
                <w:bCs/>
              </w:rPr>
              <w:t>зобразительная деятельность</w:t>
            </w:r>
          </w:p>
        </w:tc>
        <w:tc>
          <w:tcPr>
            <w:tcW w:w="759" w:type="dxa"/>
            <w:shd w:val="clear" w:color="auto" w:fill="auto"/>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r>
              <w:t>1</w:t>
            </w:r>
          </w:p>
        </w:tc>
        <w:tc>
          <w:tcPr>
            <w:tcW w:w="759" w:type="dxa"/>
            <w:shd w:val="clear" w:color="auto" w:fill="auto"/>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p>
        </w:tc>
        <w:tc>
          <w:tcPr>
            <w:tcW w:w="759" w:type="dxa"/>
            <w:shd w:val="clear" w:color="auto" w:fill="auto"/>
          </w:tcPr>
          <w:p w:rsidR="0037194C" w:rsidRDefault="0037194C" w:rsidP="00AA6BB6">
            <w:pPr>
              <w:spacing w:before="100" w:beforeAutospacing="1" w:after="100" w:afterAutospacing="1"/>
              <w:jc w:val="center"/>
            </w:pPr>
          </w:p>
        </w:tc>
      </w:tr>
      <w:tr w:rsidR="0037194C" w:rsidTr="0037194C">
        <w:tc>
          <w:tcPr>
            <w:tcW w:w="2229" w:type="dxa"/>
            <w:vMerge w:val="restart"/>
          </w:tcPr>
          <w:p w:rsidR="0037194C" w:rsidRDefault="0037194C" w:rsidP="00AA6BB6">
            <w:pPr>
              <w:snapToGrid w:val="0"/>
              <w:rPr>
                <w:bCs/>
              </w:rPr>
            </w:pPr>
            <w:r>
              <w:rPr>
                <w:bCs/>
              </w:rPr>
              <w:t>Коррекционная подготовка</w:t>
            </w:r>
          </w:p>
        </w:tc>
        <w:tc>
          <w:tcPr>
            <w:tcW w:w="3127" w:type="dxa"/>
          </w:tcPr>
          <w:p w:rsidR="0037194C" w:rsidRDefault="0037194C" w:rsidP="00AA6BB6">
            <w:pPr>
              <w:spacing w:before="100" w:beforeAutospacing="1" w:after="100" w:afterAutospacing="1"/>
            </w:pPr>
            <w:r>
              <w:rPr>
                <w:bCs/>
              </w:rPr>
              <w:t>Сенсорное развитие</w:t>
            </w:r>
            <w:r w:rsidRPr="00085D55">
              <w:rPr>
                <w:bCs/>
              </w:rPr>
              <w:t xml:space="preserve"> </w:t>
            </w:r>
          </w:p>
        </w:tc>
        <w:tc>
          <w:tcPr>
            <w:tcW w:w="759" w:type="dxa"/>
            <w:shd w:val="clear" w:color="auto" w:fill="auto"/>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r>
              <w:t>1</w:t>
            </w:r>
          </w:p>
        </w:tc>
        <w:tc>
          <w:tcPr>
            <w:tcW w:w="759" w:type="dxa"/>
            <w:shd w:val="clear" w:color="auto" w:fill="auto"/>
          </w:tcPr>
          <w:p w:rsidR="0037194C" w:rsidRDefault="0037194C" w:rsidP="00AA6BB6">
            <w:pPr>
              <w:spacing w:before="100" w:beforeAutospacing="1" w:after="100" w:afterAutospacing="1"/>
              <w:jc w:val="center"/>
            </w:pPr>
            <w:r>
              <w:t>1</w:t>
            </w:r>
          </w:p>
        </w:tc>
        <w:tc>
          <w:tcPr>
            <w:tcW w:w="759" w:type="dxa"/>
          </w:tcPr>
          <w:p w:rsidR="0037194C" w:rsidRDefault="0037194C" w:rsidP="00AA6BB6">
            <w:pPr>
              <w:spacing w:before="100" w:beforeAutospacing="1" w:after="100" w:afterAutospacing="1"/>
              <w:jc w:val="center"/>
            </w:pPr>
            <w:r>
              <w:t>1</w:t>
            </w:r>
          </w:p>
        </w:tc>
        <w:tc>
          <w:tcPr>
            <w:tcW w:w="759" w:type="dxa"/>
            <w:shd w:val="clear" w:color="auto" w:fill="auto"/>
          </w:tcPr>
          <w:p w:rsidR="0037194C" w:rsidRDefault="0037194C" w:rsidP="00AA6BB6">
            <w:pPr>
              <w:spacing w:before="100" w:beforeAutospacing="1" w:after="100" w:afterAutospacing="1"/>
              <w:jc w:val="center"/>
            </w:pPr>
            <w:r>
              <w:t>1</w:t>
            </w:r>
          </w:p>
        </w:tc>
      </w:tr>
      <w:tr w:rsidR="0037194C" w:rsidTr="0037194C">
        <w:tc>
          <w:tcPr>
            <w:tcW w:w="2229" w:type="dxa"/>
            <w:vMerge/>
          </w:tcPr>
          <w:p w:rsidR="0037194C" w:rsidRDefault="0037194C" w:rsidP="00AA6BB6">
            <w:pPr>
              <w:snapToGrid w:val="0"/>
              <w:rPr>
                <w:bCs/>
              </w:rPr>
            </w:pPr>
          </w:p>
        </w:tc>
        <w:tc>
          <w:tcPr>
            <w:tcW w:w="3127" w:type="dxa"/>
          </w:tcPr>
          <w:p w:rsidR="0037194C" w:rsidRDefault="0037194C" w:rsidP="00AA6BB6">
            <w:pPr>
              <w:spacing w:before="100" w:beforeAutospacing="1" w:after="100" w:afterAutospacing="1"/>
              <w:rPr>
                <w:bCs/>
              </w:rPr>
            </w:pPr>
            <w:r>
              <w:rPr>
                <w:bCs/>
              </w:rPr>
              <w:t>Предметно-практические действия</w:t>
            </w:r>
          </w:p>
        </w:tc>
        <w:tc>
          <w:tcPr>
            <w:tcW w:w="759" w:type="dxa"/>
            <w:shd w:val="clear" w:color="auto" w:fill="auto"/>
          </w:tcPr>
          <w:p w:rsidR="0037194C" w:rsidRDefault="0037194C" w:rsidP="00AA6BB6">
            <w:pPr>
              <w:spacing w:before="100" w:beforeAutospacing="1" w:after="100" w:afterAutospacing="1"/>
              <w:jc w:val="center"/>
            </w:pPr>
          </w:p>
        </w:tc>
        <w:tc>
          <w:tcPr>
            <w:tcW w:w="759" w:type="dxa"/>
          </w:tcPr>
          <w:p w:rsidR="0037194C" w:rsidRDefault="0037194C" w:rsidP="00AA6BB6">
            <w:pPr>
              <w:spacing w:before="100" w:beforeAutospacing="1" w:after="100" w:afterAutospacing="1"/>
              <w:jc w:val="center"/>
            </w:pPr>
          </w:p>
        </w:tc>
        <w:tc>
          <w:tcPr>
            <w:tcW w:w="759" w:type="dxa"/>
          </w:tcPr>
          <w:p w:rsidR="0037194C" w:rsidRDefault="0037194C" w:rsidP="00AA6BB6">
            <w:pPr>
              <w:spacing w:before="100" w:beforeAutospacing="1" w:after="100" w:afterAutospacing="1"/>
              <w:jc w:val="center"/>
            </w:pPr>
          </w:p>
        </w:tc>
        <w:tc>
          <w:tcPr>
            <w:tcW w:w="759" w:type="dxa"/>
            <w:shd w:val="clear" w:color="auto" w:fill="auto"/>
          </w:tcPr>
          <w:p w:rsidR="0037194C" w:rsidRDefault="0037194C" w:rsidP="00AA6BB6">
            <w:pPr>
              <w:spacing w:before="100" w:beforeAutospacing="1" w:after="100" w:afterAutospacing="1"/>
              <w:jc w:val="center"/>
            </w:pPr>
          </w:p>
        </w:tc>
        <w:tc>
          <w:tcPr>
            <w:tcW w:w="759" w:type="dxa"/>
          </w:tcPr>
          <w:p w:rsidR="0037194C" w:rsidRDefault="0037194C" w:rsidP="00AA6BB6">
            <w:pPr>
              <w:spacing w:before="100" w:beforeAutospacing="1" w:after="100" w:afterAutospacing="1"/>
              <w:jc w:val="center"/>
            </w:pPr>
            <w:r>
              <w:t>1</w:t>
            </w:r>
          </w:p>
        </w:tc>
        <w:tc>
          <w:tcPr>
            <w:tcW w:w="759" w:type="dxa"/>
            <w:shd w:val="clear" w:color="auto" w:fill="auto"/>
          </w:tcPr>
          <w:p w:rsidR="0037194C" w:rsidRDefault="0037194C" w:rsidP="00AA6BB6">
            <w:pPr>
              <w:spacing w:before="100" w:beforeAutospacing="1" w:after="100" w:afterAutospacing="1"/>
              <w:jc w:val="center"/>
            </w:pPr>
            <w:r>
              <w:t>2</w:t>
            </w:r>
          </w:p>
        </w:tc>
      </w:tr>
      <w:tr w:rsidR="0037194C" w:rsidTr="0037194C">
        <w:tc>
          <w:tcPr>
            <w:tcW w:w="5356" w:type="dxa"/>
            <w:gridSpan w:val="2"/>
          </w:tcPr>
          <w:p w:rsidR="0037194C" w:rsidRPr="002728C5" w:rsidRDefault="0037194C" w:rsidP="00AA6BB6">
            <w:pPr>
              <w:spacing w:before="100" w:beforeAutospacing="1" w:after="100" w:afterAutospacing="1"/>
              <w:jc w:val="center"/>
              <w:rPr>
                <w:b/>
              </w:rPr>
            </w:pPr>
            <w:r w:rsidRPr="00E2059C">
              <w:rPr>
                <w:rFonts w:eastAsia="Arial Unicode MS"/>
                <w:b/>
                <w:bCs/>
                <w:color w:val="00000A"/>
                <w:kern w:val="1"/>
                <w:lang w:eastAsia="ar-SA"/>
              </w:rPr>
              <w:t xml:space="preserve">Максимально допустимая </w:t>
            </w:r>
            <w:r>
              <w:rPr>
                <w:rFonts w:eastAsia="Arial Unicode MS"/>
                <w:b/>
                <w:bCs/>
                <w:color w:val="00000A"/>
                <w:kern w:val="1"/>
                <w:lang w:eastAsia="ar-SA"/>
              </w:rPr>
              <w:t>учебная</w:t>
            </w:r>
            <w:r w:rsidRPr="00E2059C">
              <w:rPr>
                <w:rFonts w:eastAsia="Arial Unicode MS"/>
                <w:b/>
                <w:bCs/>
                <w:color w:val="00000A"/>
                <w:kern w:val="1"/>
                <w:lang w:eastAsia="ar-SA"/>
              </w:rPr>
              <w:t xml:space="preserve"> нагрузка </w:t>
            </w:r>
            <w:r w:rsidRPr="00E2059C">
              <w:rPr>
                <w:rFonts w:eastAsia="Arial Unicode MS"/>
                <w:color w:val="00000A"/>
                <w:kern w:val="1"/>
                <w:lang w:eastAsia="ar-SA"/>
              </w:rPr>
              <w:t>(при 5-дневной учебной неделе)</w:t>
            </w:r>
          </w:p>
        </w:tc>
        <w:tc>
          <w:tcPr>
            <w:tcW w:w="759" w:type="dxa"/>
            <w:shd w:val="clear" w:color="auto" w:fill="auto"/>
          </w:tcPr>
          <w:p w:rsidR="0037194C" w:rsidRPr="002728C5" w:rsidRDefault="0037194C" w:rsidP="00AA6BB6">
            <w:pPr>
              <w:spacing w:before="100" w:beforeAutospacing="1" w:after="100" w:afterAutospacing="1"/>
              <w:jc w:val="center"/>
              <w:rPr>
                <w:b/>
              </w:rPr>
            </w:pPr>
            <w:r w:rsidRPr="002728C5">
              <w:rPr>
                <w:b/>
              </w:rPr>
              <w:t>8</w:t>
            </w:r>
          </w:p>
        </w:tc>
        <w:tc>
          <w:tcPr>
            <w:tcW w:w="759" w:type="dxa"/>
          </w:tcPr>
          <w:p w:rsidR="0037194C" w:rsidRPr="002728C5" w:rsidRDefault="0037194C" w:rsidP="00AA6BB6">
            <w:pPr>
              <w:spacing w:before="100" w:beforeAutospacing="1" w:after="100" w:afterAutospacing="1"/>
              <w:jc w:val="center"/>
              <w:rPr>
                <w:b/>
              </w:rPr>
            </w:pPr>
            <w:r w:rsidRPr="002728C5">
              <w:rPr>
                <w:b/>
              </w:rPr>
              <w:t>10</w:t>
            </w:r>
          </w:p>
        </w:tc>
        <w:tc>
          <w:tcPr>
            <w:tcW w:w="759" w:type="dxa"/>
          </w:tcPr>
          <w:p w:rsidR="0037194C" w:rsidRPr="002728C5" w:rsidRDefault="0037194C" w:rsidP="00AA6BB6">
            <w:pPr>
              <w:spacing w:before="100" w:beforeAutospacing="1" w:after="100" w:afterAutospacing="1"/>
              <w:jc w:val="center"/>
              <w:rPr>
                <w:b/>
              </w:rPr>
            </w:pPr>
            <w:r w:rsidRPr="002728C5">
              <w:rPr>
                <w:b/>
              </w:rPr>
              <w:t>10</w:t>
            </w:r>
          </w:p>
        </w:tc>
        <w:tc>
          <w:tcPr>
            <w:tcW w:w="759" w:type="dxa"/>
            <w:shd w:val="clear" w:color="auto" w:fill="auto"/>
          </w:tcPr>
          <w:p w:rsidR="0037194C" w:rsidRPr="002728C5" w:rsidRDefault="0037194C" w:rsidP="00AA6BB6">
            <w:pPr>
              <w:spacing w:before="100" w:beforeAutospacing="1" w:after="100" w:afterAutospacing="1"/>
              <w:jc w:val="center"/>
              <w:rPr>
                <w:b/>
              </w:rPr>
            </w:pPr>
            <w:r w:rsidRPr="002728C5">
              <w:rPr>
                <w:b/>
              </w:rPr>
              <w:t>10</w:t>
            </w:r>
          </w:p>
        </w:tc>
        <w:tc>
          <w:tcPr>
            <w:tcW w:w="759" w:type="dxa"/>
          </w:tcPr>
          <w:p w:rsidR="0037194C" w:rsidRPr="00B11227" w:rsidRDefault="0037194C" w:rsidP="00AA6BB6">
            <w:pPr>
              <w:spacing w:before="100" w:beforeAutospacing="1" w:after="100" w:afterAutospacing="1"/>
              <w:jc w:val="center"/>
              <w:rPr>
                <w:b/>
                <w:lang w:val="en-US"/>
              </w:rPr>
            </w:pPr>
            <w:r w:rsidRPr="002728C5">
              <w:rPr>
                <w:b/>
              </w:rPr>
              <w:t>1</w:t>
            </w:r>
            <w:r>
              <w:rPr>
                <w:b/>
                <w:lang w:val="en-US"/>
              </w:rPr>
              <w:t>0</w:t>
            </w:r>
          </w:p>
        </w:tc>
        <w:tc>
          <w:tcPr>
            <w:tcW w:w="759" w:type="dxa"/>
            <w:shd w:val="clear" w:color="auto" w:fill="auto"/>
          </w:tcPr>
          <w:p w:rsidR="0037194C" w:rsidRPr="002728C5" w:rsidRDefault="0037194C" w:rsidP="00AA6BB6">
            <w:pPr>
              <w:spacing w:before="100" w:beforeAutospacing="1" w:after="100" w:afterAutospacing="1"/>
              <w:jc w:val="center"/>
              <w:rPr>
                <w:b/>
              </w:rPr>
            </w:pPr>
            <w:r w:rsidRPr="002728C5">
              <w:rPr>
                <w:b/>
              </w:rPr>
              <w:t>11</w:t>
            </w:r>
          </w:p>
        </w:tc>
      </w:tr>
    </w:tbl>
    <w:p w:rsidR="003D6FDD" w:rsidRDefault="003D6FDD" w:rsidP="003D6FDD">
      <w:pPr>
        <w:pStyle w:val="a6"/>
        <w:shd w:val="clear" w:color="auto" w:fill="FFFFFF"/>
        <w:spacing w:before="0" w:beforeAutospacing="0" w:after="0" w:afterAutospacing="0"/>
        <w:ind w:left="720"/>
        <w:rPr>
          <w:b/>
          <w:sz w:val="28"/>
          <w:szCs w:val="28"/>
        </w:rPr>
      </w:pPr>
      <w:r>
        <w:rPr>
          <w:b/>
          <w:sz w:val="28"/>
          <w:szCs w:val="28"/>
        </w:rPr>
        <w:t xml:space="preserve">*   </w:t>
      </w:r>
      <w:r w:rsidRPr="00235569">
        <w:rPr>
          <w:b/>
          <w:sz w:val="22"/>
          <w:szCs w:val="22"/>
        </w:rPr>
        <w:t>в 201</w:t>
      </w:r>
      <w:r w:rsidR="00414D45" w:rsidRPr="00414D45">
        <w:rPr>
          <w:b/>
          <w:sz w:val="22"/>
          <w:szCs w:val="22"/>
        </w:rPr>
        <w:t>8</w:t>
      </w:r>
      <w:r w:rsidRPr="00235569">
        <w:rPr>
          <w:b/>
          <w:sz w:val="22"/>
          <w:szCs w:val="22"/>
        </w:rPr>
        <w:t>-201</w:t>
      </w:r>
      <w:r w:rsidR="00414D45" w:rsidRPr="0037194C">
        <w:rPr>
          <w:b/>
          <w:sz w:val="22"/>
          <w:szCs w:val="22"/>
        </w:rPr>
        <w:t>9</w:t>
      </w:r>
      <w:r w:rsidRPr="00235569">
        <w:rPr>
          <w:b/>
          <w:sz w:val="22"/>
          <w:szCs w:val="22"/>
        </w:rPr>
        <w:t xml:space="preserve"> учебном году класс отсутствует</w:t>
      </w:r>
      <w:r>
        <w:rPr>
          <w:b/>
          <w:sz w:val="28"/>
          <w:szCs w:val="28"/>
        </w:rPr>
        <w:t xml:space="preserve">                       </w:t>
      </w:r>
    </w:p>
    <w:p w:rsidR="003D6FDD" w:rsidRDefault="003D6FDD" w:rsidP="003D6FDD">
      <w:pPr>
        <w:ind w:right="75"/>
        <w:rPr>
          <w:b/>
          <w:sz w:val="28"/>
          <w:szCs w:val="28"/>
        </w:rPr>
      </w:pPr>
    </w:p>
    <w:p w:rsidR="003D6FDD" w:rsidRDefault="003D6FDD" w:rsidP="003D6FDD">
      <w:pPr>
        <w:jc w:val="both"/>
        <w:rPr>
          <w:sz w:val="28"/>
          <w:szCs w:val="28"/>
        </w:rPr>
      </w:pPr>
    </w:p>
    <w:p w:rsidR="0037194C" w:rsidRDefault="0037194C" w:rsidP="00AA650C">
      <w:pPr>
        <w:ind w:right="75"/>
        <w:rPr>
          <w:b/>
        </w:rPr>
      </w:pPr>
    </w:p>
    <w:p w:rsidR="003D6FDD" w:rsidRPr="0037194C" w:rsidRDefault="003D6FDD" w:rsidP="003D6FDD">
      <w:pPr>
        <w:ind w:right="75"/>
        <w:jc w:val="center"/>
      </w:pPr>
      <w:r w:rsidRPr="0037194C">
        <w:rPr>
          <w:b/>
        </w:rPr>
        <w:t>4.4. Особенности учебного плана</w:t>
      </w:r>
      <w:r w:rsidR="0037194C">
        <w:rPr>
          <w:b/>
        </w:rPr>
        <w:t xml:space="preserve"> индивидуального обучения</w:t>
      </w:r>
    </w:p>
    <w:p w:rsidR="001426A3" w:rsidRPr="005C4857" w:rsidRDefault="001426A3" w:rsidP="00736BE5">
      <w:pPr>
        <w:jc w:val="both"/>
        <w:rPr>
          <w:sz w:val="28"/>
          <w:szCs w:val="28"/>
        </w:rPr>
      </w:pPr>
    </w:p>
    <w:p w:rsidR="0037194C" w:rsidRDefault="004D43F6" w:rsidP="0037194C">
      <w:pPr>
        <w:ind w:left="-540" w:firstLine="1248"/>
        <w:jc w:val="both"/>
      </w:pPr>
      <w:r w:rsidRPr="0037194C">
        <w:t xml:space="preserve">Для детей-инвалидов и детей, которые </w:t>
      </w:r>
      <w:r w:rsidR="0037194C">
        <w:t xml:space="preserve">по состоянию здоровья не имеют </w:t>
      </w:r>
      <w:r w:rsidRPr="0037194C">
        <w:t>возможности</w:t>
      </w:r>
    </w:p>
    <w:p w:rsidR="0037194C" w:rsidRDefault="0037194C" w:rsidP="0037194C">
      <w:pPr>
        <w:ind w:left="-540"/>
        <w:jc w:val="both"/>
        <w:rPr>
          <w:color w:val="000000"/>
        </w:rPr>
      </w:pPr>
      <w:r>
        <w:t xml:space="preserve">       </w:t>
      </w:r>
      <w:r w:rsidR="004D43F6" w:rsidRPr="0037194C">
        <w:t xml:space="preserve"> </w:t>
      </w:r>
      <w:r>
        <w:t xml:space="preserve"> </w:t>
      </w:r>
      <w:r w:rsidR="004D43F6" w:rsidRPr="0037194C">
        <w:t xml:space="preserve">обучаться в условиях  класса образовательной организации, в </w:t>
      </w:r>
      <w:r w:rsidR="00A85FDF" w:rsidRPr="0037194C">
        <w:t>ш</w:t>
      </w:r>
      <w:r w:rsidR="004D43F6" w:rsidRPr="0037194C">
        <w:t xml:space="preserve">коле   </w:t>
      </w:r>
      <w:r w:rsidR="004D43F6" w:rsidRPr="0037194C">
        <w:rPr>
          <w:color w:val="000000"/>
        </w:rPr>
        <w:t>в 201</w:t>
      </w:r>
      <w:r w:rsidR="00414D45" w:rsidRPr="0037194C">
        <w:rPr>
          <w:color w:val="000000"/>
        </w:rPr>
        <w:t>8</w:t>
      </w:r>
      <w:r w:rsidR="004D43F6" w:rsidRPr="0037194C">
        <w:rPr>
          <w:color w:val="000000"/>
        </w:rPr>
        <w:t>-201</w:t>
      </w:r>
      <w:r w:rsidR="00414D45" w:rsidRPr="0037194C">
        <w:rPr>
          <w:color w:val="000000"/>
        </w:rPr>
        <w:t>9</w:t>
      </w:r>
      <w:r w:rsidR="004D43F6" w:rsidRPr="0037194C">
        <w:rPr>
          <w:color w:val="000000"/>
        </w:rPr>
        <w:t xml:space="preserve"> </w:t>
      </w:r>
      <w:proofErr w:type="gramStart"/>
      <w:r w:rsidR="004D43F6" w:rsidRPr="0037194C">
        <w:rPr>
          <w:color w:val="000000"/>
        </w:rPr>
        <w:t>учебном</w:t>
      </w:r>
      <w:proofErr w:type="gramEnd"/>
      <w:r w:rsidR="004D43F6" w:rsidRPr="0037194C">
        <w:rPr>
          <w:color w:val="000000"/>
        </w:rPr>
        <w:t xml:space="preserve"> </w:t>
      </w:r>
      <w:r>
        <w:rPr>
          <w:color w:val="000000"/>
        </w:rPr>
        <w:t xml:space="preserve"> </w:t>
      </w:r>
    </w:p>
    <w:p w:rsidR="0037194C" w:rsidRDefault="0037194C" w:rsidP="0037194C">
      <w:pPr>
        <w:ind w:left="-540"/>
        <w:jc w:val="both"/>
        <w:rPr>
          <w:color w:val="000000"/>
        </w:rPr>
      </w:pPr>
      <w:r>
        <w:rPr>
          <w:color w:val="000000"/>
        </w:rPr>
        <w:t xml:space="preserve">         </w:t>
      </w:r>
      <w:r w:rsidR="004D43F6" w:rsidRPr="0037194C">
        <w:rPr>
          <w:color w:val="000000"/>
        </w:rPr>
        <w:t xml:space="preserve">году организовано </w:t>
      </w:r>
      <w:proofErr w:type="gramStart"/>
      <w:r w:rsidR="004D43F6" w:rsidRPr="0037194C">
        <w:rPr>
          <w:color w:val="000000"/>
        </w:rPr>
        <w:t>обучение</w:t>
      </w:r>
      <w:proofErr w:type="gramEnd"/>
      <w:r w:rsidR="00714FE1" w:rsidRPr="0037194C">
        <w:rPr>
          <w:color w:val="000000"/>
        </w:rPr>
        <w:t xml:space="preserve"> </w:t>
      </w:r>
      <w:r w:rsidR="00A501F3" w:rsidRPr="0037194C">
        <w:rPr>
          <w:color w:val="000000"/>
        </w:rPr>
        <w:t>по индивидуальному учебному плану</w:t>
      </w:r>
      <w:r w:rsidR="00A51DC2" w:rsidRPr="0037194C">
        <w:rPr>
          <w:color w:val="000000"/>
        </w:rPr>
        <w:t xml:space="preserve">. </w:t>
      </w:r>
      <w:r w:rsidR="00714FE1" w:rsidRPr="0037194C">
        <w:rPr>
          <w:color w:val="000000"/>
        </w:rPr>
        <w:t xml:space="preserve"> </w:t>
      </w:r>
      <w:r w:rsidR="004D43F6" w:rsidRPr="0037194C">
        <w:rPr>
          <w:color w:val="000000"/>
        </w:rPr>
        <w:t xml:space="preserve">Основанием </w:t>
      </w:r>
      <w:proofErr w:type="gramStart"/>
      <w:r w:rsidR="004D43F6" w:rsidRPr="0037194C">
        <w:rPr>
          <w:color w:val="000000"/>
        </w:rPr>
        <w:t>для</w:t>
      </w:r>
      <w:proofErr w:type="gramEnd"/>
      <w:r w:rsidR="004D43F6" w:rsidRPr="0037194C">
        <w:rPr>
          <w:color w:val="000000"/>
        </w:rPr>
        <w:t xml:space="preserve"> </w:t>
      </w:r>
    </w:p>
    <w:p w:rsidR="004D43F6" w:rsidRPr="0037194C" w:rsidRDefault="004D43F6" w:rsidP="0037194C">
      <w:r w:rsidRPr="0037194C">
        <w:rPr>
          <w:color w:val="000000"/>
        </w:rPr>
        <w:t xml:space="preserve">организации обучения на дому является заключение КЭК лечебно-профилактического учреждения.   Образовательная деятельность организуется в соответствии с локальным актом </w:t>
      </w:r>
      <w:r w:rsidR="00A85FDF" w:rsidRPr="0037194C">
        <w:rPr>
          <w:color w:val="000000"/>
        </w:rPr>
        <w:t>ш</w:t>
      </w:r>
      <w:r w:rsidRPr="0037194C">
        <w:rPr>
          <w:color w:val="000000"/>
        </w:rPr>
        <w:t xml:space="preserve">колы </w:t>
      </w:r>
      <w:r w:rsidRPr="0037194C">
        <w:t>«</w:t>
      </w:r>
      <w:r w:rsidRPr="0037194C">
        <w:rPr>
          <w:color w:val="000000"/>
        </w:rPr>
        <w:t>Положение</w:t>
      </w:r>
      <w:r w:rsidR="0037194C">
        <w:rPr>
          <w:color w:val="000000"/>
        </w:rPr>
        <w:t xml:space="preserve"> </w:t>
      </w:r>
      <w:r w:rsidRPr="0037194C">
        <w:rPr>
          <w:color w:val="000000"/>
        </w:rPr>
        <w:t>о порядке организации индивидуального обучения детей на дому».</w:t>
      </w:r>
    </w:p>
    <w:p w:rsidR="004D43F6" w:rsidRPr="0037194C" w:rsidRDefault="004D43F6" w:rsidP="004D43F6">
      <w:pPr>
        <w:pStyle w:val="a6"/>
        <w:shd w:val="clear" w:color="auto" w:fill="FFFFFF"/>
        <w:spacing w:before="0" w:beforeAutospacing="0" w:after="0" w:afterAutospacing="0"/>
        <w:ind w:firstLine="708"/>
        <w:jc w:val="both"/>
      </w:pPr>
      <w:r w:rsidRPr="0037194C">
        <w:t>При обучении на дому по адаптированным основным общеобразовательным</w:t>
      </w:r>
      <w:r w:rsidR="00714FE1" w:rsidRPr="0037194C">
        <w:t xml:space="preserve"> </w:t>
      </w:r>
      <w:r w:rsidRPr="0037194C">
        <w:t xml:space="preserve">программам начального общего, основного общего образования </w:t>
      </w:r>
      <w:proofErr w:type="gramStart"/>
      <w:r w:rsidRPr="0037194C">
        <w:t>обучающихся</w:t>
      </w:r>
      <w:proofErr w:type="gramEnd"/>
      <w:r w:rsidR="0071634C" w:rsidRPr="0037194C">
        <w:t xml:space="preserve"> </w:t>
      </w:r>
      <w:r w:rsidRPr="0037194C">
        <w:t xml:space="preserve">с </w:t>
      </w:r>
      <w:r w:rsidR="0037194C">
        <w:t>умственной отсталостью</w:t>
      </w:r>
      <w:r w:rsidRPr="0037194C">
        <w:t xml:space="preserve"> (интеллектуальными нарушениями)  главной целью  является социальная реабилитация и интеграция в современное общество ребенка с проблемами в развитии.</w:t>
      </w:r>
      <w:r w:rsidR="00F164F9" w:rsidRPr="0037194C">
        <w:t xml:space="preserve"> </w:t>
      </w:r>
      <w:r w:rsidR="00D0492A" w:rsidRPr="0037194C">
        <w:rPr>
          <w:color w:val="000000"/>
        </w:rPr>
        <w:t xml:space="preserve">Обучение организовано по </w:t>
      </w:r>
      <w:r w:rsidR="00D0492A" w:rsidRPr="0037194C">
        <w:rPr>
          <w:color w:val="000000"/>
          <w:lang w:val="en-US"/>
        </w:rPr>
        <w:t>I</w:t>
      </w:r>
      <w:r w:rsidR="00D0492A" w:rsidRPr="0037194C">
        <w:rPr>
          <w:color w:val="000000"/>
        </w:rPr>
        <w:t xml:space="preserve"> варианту (</w:t>
      </w:r>
      <w:proofErr w:type="gramStart"/>
      <w:r w:rsidR="00D0492A" w:rsidRPr="0037194C">
        <w:rPr>
          <w:color w:val="000000"/>
        </w:rPr>
        <w:t>обучающиеся</w:t>
      </w:r>
      <w:proofErr w:type="gramEnd"/>
      <w:r w:rsidR="00D0492A" w:rsidRPr="0037194C">
        <w:rPr>
          <w:color w:val="000000"/>
        </w:rPr>
        <w:t xml:space="preserve"> с легкой </w:t>
      </w:r>
      <w:r w:rsidR="006C7712" w:rsidRPr="0037194C">
        <w:rPr>
          <w:color w:val="000000"/>
        </w:rPr>
        <w:t>УО (интеллектуальными нарушениями)</w:t>
      </w:r>
      <w:r w:rsidR="00D0492A" w:rsidRPr="0037194C">
        <w:rPr>
          <w:color w:val="000000"/>
        </w:rPr>
        <w:t xml:space="preserve">) и </w:t>
      </w:r>
      <w:r w:rsidR="00D0492A" w:rsidRPr="0037194C">
        <w:rPr>
          <w:color w:val="000000"/>
          <w:lang w:val="en-US"/>
        </w:rPr>
        <w:t>II</w:t>
      </w:r>
      <w:r w:rsidR="00D0492A" w:rsidRPr="0037194C">
        <w:rPr>
          <w:color w:val="000000"/>
        </w:rPr>
        <w:t xml:space="preserve"> варианту (обучающиеся с умеренной</w:t>
      </w:r>
      <w:r w:rsidR="006C7712" w:rsidRPr="0037194C">
        <w:rPr>
          <w:color w:val="000000"/>
        </w:rPr>
        <w:t xml:space="preserve"> УО (интеллектуальными нарушениями)).</w:t>
      </w:r>
    </w:p>
    <w:p w:rsidR="008C61A6" w:rsidRPr="008C61A6" w:rsidRDefault="00A51DC2" w:rsidP="008C61A6">
      <w:pPr>
        <w:ind w:firstLine="708"/>
        <w:jc w:val="both"/>
      </w:pPr>
      <w:proofErr w:type="gramStart"/>
      <w:r w:rsidRPr="0037194C">
        <w:t xml:space="preserve">Обучение  ребенка </w:t>
      </w:r>
      <w:r w:rsidR="004D43F6" w:rsidRPr="0037194C">
        <w:t xml:space="preserve">осуществляется по индивидуальному учебному плану, регламентируется годовым календарным графиком и расписанием для конкретного обучающегося, которое утверждается директором </w:t>
      </w:r>
      <w:r w:rsidR="00A501F3" w:rsidRPr="0037194C">
        <w:t>ш</w:t>
      </w:r>
      <w:r w:rsidR="004D43F6" w:rsidRPr="0037194C">
        <w:t>колы.</w:t>
      </w:r>
      <w:proofErr w:type="gramEnd"/>
      <w:r w:rsidR="00714FE1" w:rsidRPr="0037194C">
        <w:t xml:space="preserve"> </w:t>
      </w:r>
      <w:r w:rsidR="004D43F6" w:rsidRPr="0037194C">
        <w:t>С целью социальной реабилитации ребенка обучение (по возможности) осуществляется комбинированно (как в школе,  так и дома).</w:t>
      </w:r>
      <w:r w:rsidR="00714FE1" w:rsidRPr="0037194C">
        <w:t xml:space="preserve"> </w:t>
      </w:r>
      <w:r w:rsidR="004D43F6" w:rsidRPr="0037194C">
        <w:t xml:space="preserve">Организовано психолого-медико-педагогическое сопровождение, осуществляется динамическое наблюдение. </w:t>
      </w:r>
      <w:r w:rsidR="0037194C" w:rsidRPr="0037194C">
        <w:t>Выбор вариантов проведения занятий зависит от особенностей психофизического развития и возможностей обучающихся, сложности структуры их дефекта, особенностей эмоционально-волевой сферы, характера течения заболевания, рекомендаций лечебно</w:t>
      </w:r>
      <w:r w:rsidR="0037194C">
        <w:t>-</w:t>
      </w:r>
      <w:r w:rsidR="0037194C" w:rsidRPr="0037194C">
        <w:t xml:space="preserve">профилактического учреждения, психолого-медико-педагогической комиссии, государственной службы </w:t>
      </w:r>
      <w:proofErr w:type="gramStart"/>
      <w:r w:rsidR="0037194C" w:rsidRPr="0037194C">
        <w:t>медико-социальной</w:t>
      </w:r>
      <w:proofErr w:type="gramEnd"/>
      <w:r w:rsidR="0037194C" w:rsidRPr="0037194C">
        <w:t xml:space="preserve"> экспертизы.</w:t>
      </w:r>
      <w:r w:rsidR="008C61A6">
        <w:t xml:space="preserve">  </w:t>
      </w:r>
    </w:p>
    <w:p w:rsidR="00A51DC2" w:rsidRPr="0037194C" w:rsidRDefault="004D43F6" w:rsidP="004D43F6">
      <w:pPr>
        <w:shd w:val="clear" w:color="auto" w:fill="FFFFFF"/>
        <w:ind w:firstLine="709"/>
        <w:jc w:val="both"/>
      </w:pPr>
      <w:r w:rsidRPr="0037194C">
        <w:t xml:space="preserve">Индивидуальный учебный план надомного обучения </w:t>
      </w:r>
      <w:proofErr w:type="gramStart"/>
      <w:r w:rsidRPr="0037194C">
        <w:t>обучающихся</w:t>
      </w:r>
      <w:proofErr w:type="gramEnd"/>
      <w:r w:rsidRPr="0037194C">
        <w:t xml:space="preserve"> согласовывается с родителями (законными представителями) обучающихся. </w:t>
      </w:r>
      <w:r w:rsidR="00A51DC2" w:rsidRPr="0037194C">
        <w:t xml:space="preserve">На индивидуальное обучение отводится то количество часов, которое предусмотрено АООП, но в зависимости от образовательных потребностей ребенка с ОВЗ (приказ </w:t>
      </w:r>
      <w:proofErr w:type="spellStart"/>
      <w:r w:rsidR="00A51DC2" w:rsidRPr="0037194C">
        <w:t>Минобрнауки</w:t>
      </w:r>
      <w:proofErr w:type="spellEnd"/>
      <w:r w:rsidR="00A51DC2" w:rsidRPr="0037194C">
        <w:t xml:space="preserve"> России от 2 сентября 2013 г. № 1035, письмо Министерства образования и науки РФ от 5 сентября 2013 г. № 07-1317 «Об индивидуальном обучении больных детей на дому).</w:t>
      </w:r>
    </w:p>
    <w:p w:rsidR="004D43F6" w:rsidRPr="0037194C" w:rsidRDefault="004D43F6" w:rsidP="004D43F6">
      <w:pPr>
        <w:shd w:val="clear" w:color="auto" w:fill="FFFFFF"/>
        <w:ind w:firstLine="709"/>
        <w:jc w:val="both"/>
        <w:rPr>
          <w:rFonts w:ascii="Verdana" w:hAnsi="Verdana"/>
          <w:color w:val="000000"/>
        </w:rPr>
      </w:pPr>
      <w:r w:rsidRPr="0037194C">
        <w:t>Реализация программ индивидуального учебного плана фиксируется в журнале обучения на дому.</w:t>
      </w:r>
    </w:p>
    <w:p w:rsidR="004D43F6" w:rsidRPr="0037194C" w:rsidRDefault="004D43F6" w:rsidP="004D43F6">
      <w:pPr>
        <w:ind w:firstLine="708"/>
        <w:jc w:val="both"/>
      </w:pPr>
      <w:r w:rsidRPr="0037194C">
        <w:t xml:space="preserve">В </w:t>
      </w:r>
      <w:proofErr w:type="gramStart"/>
      <w:r w:rsidR="001426A3" w:rsidRPr="0037194C">
        <w:rPr>
          <w:lang w:val="en-US"/>
        </w:rPr>
        <w:t>VIII</w:t>
      </w:r>
      <w:proofErr w:type="gramEnd"/>
      <w:r w:rsidR="001426A3" w:rsidRPr="0037194C">
        <w:t>-</w:t>
      </w:r>
      <w:r w:rsidR="001426A3" w:rsidRPr="0037194C">
        <w:rPr>
          <w:lang w:val="en-US"/>
        </w:rPr>
        <w:t>IX</w:t>
      </w:r>
      <w:r w:rsidR="001426A3" w:rsidRPr="0037194C">
        <w:t>классах</w:t>
      </w:r>
      <w:r w:rsidRPr="0037194C">
        <w:t xml:space="preserve"> в учебный план</w:t>
      </w:r>
      <w:r w:rsidR="006C7712" w:rsidRPr="0037194C">
        <w:t xml:space="preserve"> (</w:t>
      </w:r>
      <w:r w:rsidR="006C7712" w:rsidRPr="0037194C">
        <w:rPr>
          <w:color w:val="000000"/>
          <w:lang w:val="en-US"/>
        </w:rPr>
        <w:t>I</w:t>
      </w:r>
      <w:r w:rsidR="006C7712" w:rsidRPr="0037194C">
        <w:rPr>
          <w:color w:val="000000"/>
        </w:rPr>
        <w:t xml:space="preserve"> вариант)</w:t>
      </w:r>
      <w:r w:rsidRPr="0037194C">
        <w:t xml:space="preserve"> включены часы на изучение образовательной области «Трудовая подготовка</w:t>
      </w:r>
      <w:r w:rsidR="006C7712" w:rsidRPr="0037194C">
        <w:t xml:space="preserve">», так как </w:t>
      </w:r>
      <w:r w:rsidRPr="0037194C">
        <w:t>выпускники</w:t>
      </w:r>
      <w:r w:rsidR="00714FE1" w:rsidRPr="0037194C">
        <w:t xml:space="preserve"> </w:t>
      </w:r>
      <w:r w:rsidRPr="0037194C">
        <w:t xml:space="preserve">проходят государственную итоговую аттестацию по </w:t>
      </w:r>
      <w:r w:rsidRPr="0037194C">
        <w:rPr>
          <w:color w:val="000000"/>
        </w:rPr>
        <w:t xml:space="preserve">учебному предмету </w:t>
      </w:r>
      <w:r w:rsidRPr="0037194C">
        <w:rPr>
          <w:b/>
          <w:i/>
        </w:rPr>
        <w:t>«Профессионально-трудовое обучение».</w:t>
      </w:r>
    </w:p>
    <w:p w:rsidR="00B600E2" w:rsidRPr="0037194C" w:rsidRDefault="00B600E2" w:rsidP="00B600E2">
      <w:pPr>
        <w:ind w:firstLine="708"/>
        <w:jc w:val="both"/>
      </w:pPr>
      <w:r w:rsidRPr="0037194C">
        <w:t xml:space="preserve">Рекомендовано следующее проведение уроков: </w:t>
      </w:r>
    </w:p>
    <w:p w:rsidR="00B600E2" w:rsidRPr="0037194C" w:rsidRDefault="00B600E2" w:rsidP="00B600E2">
      <w:pPr>
        <w:ind w:firstLine="708"/>
        <w:jc w:val="both"/>
      </w:pPr>
      <w:r w:rsidRPr="0037194C">
        <w:t>1) 0,5 часовые занятия проводятся через неделю по 1 часу;</w:t>
      </w:r>
    </w:p>
    <w:p w:rsidR="00B600E2" w:rsidRPr="0037194C" w:rsidRDefault="00B600E2" w:rsidP="00B600E2">
      <w:pPr>
        <w:ind w:firstLine="708"/>
        <w:jc w:val="both"/>
      </w:pPr>
      <w:r w:rsidRPr="0037194C">
        <w:t>2) 1,5 часовые занятия – одну неделю – 2 часа, вторую неделю – 1 час;</w:t>
      </w:r>
    </w:p>
    <w:p w:rsidR="007529C4" w:rsidRPr="0037194C" w:rsidRDefault="00B600E2" w:rsidP="00A51DC2">
      <w:pPr>
        <w:ind w:firstLine="708"/>
        <w:jc w:val="both"/>
        <w:rPr>
          <w:b/>
        </w:rPr>
      </w:pPr>
      <w:r w:rsidRPr="0037194C">
        <w:t>3) 2,5 часовые занятия – одну неделю – 3 часа, вторую неделю – 2 часа.</w:t>
      </w:r>
    </w:p>
    <w:p w:rsidR="00A51DC2" w:rsidRPr="0037194C" w:rsidRDefault="00A51DC2" w:rsidP="008C61A6">
      <w:pPr>
        <w:ind w:firstLine="709"/>
        <w:jc w:val="both"/>
      </w:pPr>
      <w:r w:rsidRPr="0037194C">
        <w:t xml:space="preserve">При организации образования на </w:t>
      </w:r>
      <w:r w:rsidRPr="0037194C">
        <w:rPr>
          <w:b/>
        </w:rPr>
        <w:t xml:space="preserve">основе индивидуальной программы </w:t>
      </w:r>
      <w:r w:rsidR="00C35E93" w:rsidRPr="0037194C">
        <w:rPr>
          <w:b/>
        </w:rPr>
        <w:t xml:space="preserve">реабилитации или </w:t>
      </w:r>
      <w:proofErr w:type="spellStart"/>
      <w:r w:rsidR="00C35E93" w:rsidRPr="0037194C">
        <w:rPr>
          <w:b/>
        </w:rPr>
        <w:t>абилитации</w:t>
      </w:r>
      <w:proofErr w:type="spellEnd"/>
      <w:r w:rsidR="00C35E93" w:rsidRPr="0037194C">
        <w:rPr>
          <w:b/>
        </w:rPr>
        <w:t xml:space="preserve"> (</w:t>
      </w:r>
      <w:r w:rsidRPr="0037194C">
        <w:rPr>
          <w:b/>
        </w:rPr>
        <w:t>ИПР</w:t>
      </w:r>
      <w:r w:rsidR="00C35E93" w:rsidRPr="0037194C">
        <w:rPr>
          <w:b/>
        </w:rPr>
        <w:t>А</w:t>
      </w:r>
      <w:r w:rsidRPr="0037194C">
        <w:rPr>
          <w:b/>
        </w:rPr>
        <w:t>)</w:t>
      </w:r>
      <w:r w:rsidRPr="0037194C">
        <w:t xml:space="preserve"> индивидуальная недельная нагрузка обучающегося может варьиро</w:t>
      </w:r>
      <w:r w:rsidR="0071634C" w:rsidRPr="0037194C">
        <w:t xml:space="preserve">ваться. Так, с учетом учебного плана организации, </w:t>
      </w:r>
      <w:r w:rsidRPr="0037194C">
        <w:t xml:space="preserve"> составляет</w:t>
      </w:r>
      <w:r w:rsidR="0071634C" w:rsidRPr="0037194C">
        <w:t>ся</w:t>
      </w:r>
      <w:r w:rsidRPr="0037194C">
        <w:t xml:space="preserve">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w:t>
      </w:r>
      <w:r w:rsidRPr="0037194C">
        <w:lastRenderedPageBreak/>
        <w:t xml:space="preserve">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w:t>
      </w:r>
      <w:r w:rsidR="00C35E93" w:rsidRPr="0037194C">
        <w:t>ИПРА</w:t>
      </w:r>
      <w:r w:rsidRPr="0037194C">
        <w:t xml:space="preserve">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w:t>
      </w:r>
    </w:p>
    <w:p w:rsidR="008C61A6" w:rsidRPr="001F7B11" w:rsidRDefault="008C61A6" w:rsidP="008C61A6">
      <w:pPr>
        <w:pStyle w:val="a7"/>
        <w:jc w:val="both"/>
        <w:rPr>
          <w:b w:val="0"/>
          <w:sz w:val="24"/>
          <w:szCs w:val="24"/>
        </w:rPr>
      </w:pPr>
      <w:r>
        <w:rPr>
          <w:b w:val="0"/>
          <w:sz w:val="24"/>
          <w:szCs w:val="24"/>
        </w:rPr>
        <w:t xml:space="preserve"> </w:t>
      </w:r>
      <w:r>
        <w:rPr>
          <w:b w:val="0"/>
          <w:sz w:val="24"/>
          <w:szCs w:val="24"/>
        </w:rPr>
        <w:tab/>
      </w:r>
      <w:r w:rsidRPr="001F7B11">
        <w:rPr>
          <w:b w:val="0"/>
          <w:sz w:val="24"/>
          <w:szCs w:val="24"/>
        </w:rPr>
        <w:t>Особенностью</w:t>
      </w:r>
      <w:r>
        <w:rPr>
          <w:b w:val="0"/>
          <w:sz w:val="24"/>
          <w:szCs w:val="24"/>
        </w:rPr>
        <w:t xml:space="preserve"> </w:t>
      </w:r>
      <w:r w:rsidRPr="001F7B11">
        <w:rPr>
          <w:b w:val="0"/>
          <w:sz w:val="24"/>
          <w:szCs w:val="24"/>
        </w:rPr>
        <w:t xml:space="preserve"> организации образовательного процесса индивидуального обучения на дому является обязательное включение в деятельность родителей обучающихся. Это особенность реализуется через согласование с родит</w:t>
      </w:r>
      <w:r>
        <w:rPr>
          <w:b w:val="0"/>
          <w:sz w:val="24"/>
          <w:szCs w:val="24"/>
        </w:rPr>
        <w:t xml:space="preserve">елями индивидуального </w:t>
      </w:r>
      <w:r w:rsidRPr="001F7B11">
        <w:rPr>
          <w:b w:val="0"/>
          <w:sz w:val="24"/>
          <w:szCs w:val="24"/>
        </w:rPr>
        <w:t>образовательного маршрута и единой программы воспитания, формирование у родителей адекватной оценки возможностей ребенка, создание системы индивидуального консультирования, организация самостоятельной работы обучающегося.</w:t>
      </w:r>
    </w:p>
    <w:p w:rsidR="00736BE5" w:rsidRPr="0037194C" w:rsidRDefault="00736BE5" w:rsidP="00736BE5">
      <w:pPr>
        <w:pStyle w:val="a7"/>
        <w:rPr>
          <w:sz w:val="24"/>
          <w:szCs w:val="24"/>
        </w:rPr>
      </w:pPr>
    </w:p>
    <w:p w:rsidR="00736BE5" w:rsidRPr="00736BE5" w:rsidRDefault="00736BE5" w:rsidP="003577A9">
      <w:pPr>
        <w:pStyle w:val="a7"/>
        <w:ind w:left="360"/>
        <w:jc w:val="center"/>
        <w:rPr>
          <w:sz w:val="24"/>
          <w:szCs w:val="24"/>
        </w:rPr>
      </w:pPr>
    </w:p>
    <w:p w:rsidR="003577A9" w:rsidRPr="00736BE5" w:rsidRDefault="003577A9" w:rsidP="007529C4">
      <w:pPr>
        <w:pStyle w:val="a7"/>
        <w:ind w:left="360"/>
        <w:jc w:val="right"/>
        <w:rPr>
          <w:sz w:val="24"/>
          <w:szCs w:val="24"/>
        </w:rPr>
      </w:pPr>
    </w:p>
    <w:p w:rsidR="007529C4" w:rsidRPr="001F7B11" w:rsidRDefault="007529C4" w:rsidP="007529C4">
      <w:pPr>
        <w:pStyle w:val="a7"/>
        <w:ind w:left="360"/>
        <w:jc w:val="right"/>
        <w:rPr>
          <w:b w:val="0"/>
          <w:sz w:val="24"/>
          <w:szCs w:val="24"/>
        </w:rPr>
      </w:pPr>
    </w:p>
    <w:p w:rsidR="004D43F6" w:rsidRPr="001F7B11" w:rsidRDefault="008C61A6" w:rsidP="004D43F6">
      <w:pPr>
        <w:pStyle w:val="a7"/>
        <w:rPr>
          <w:b w:val="0"/>
          <w:sz w:val="24"/>
          <w:szCs w:val="24"/>
        </w:rPr>
      </w:pPr>
      <w:r>
        <w:rPr>
          <w:b w:val="0"/>
          <w:sz w:val="24"/>
          <w:szCs w:val="24"/>
        </w:rPr>
        <w:t xml:space="preserve"> </w:t>
      </w:r>
      <w:r w:rsidR="001F7B11" w:rsidRPr="001F7B11">
        <w:rPr>
          <w:b w:val="0"/>
          <w:sz w:val="24"/>
          <w:szCs w:val="24"/>
        </w:rPr>
        <w:t xml:space="preserve"> </w:t>
      </w:r>
    </w:p>
    <w:sectPr w:rsidR="004D43F6" w:rsidRPr="001F7B11" w:rsidSect="00D64087">
      <w:footerReference w:type="default" r:id="rId8"/>
      <w:pgSz w:w="11906" w:h="16838"/>
      <w:pgMar w:top="1134" w:right="851" w:bottom="113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FA" w:rsidRDefault="007907FA" w:rsidP="00D64087">
      <w:r>
        <w:separator/>
      </w:r>
    </w:p>
  </w:endnote>
  <w:endnote w:type="continuationSeparator" w:id="0">
    <w:p w:rsidR="007907FA" w:rsidRDefault="007907FA" w:rsidP="00D6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49312"/>
      <w:docPartObj>
        <w:docPartGallery w:val="Page Numbers (Bottom of Page)"/>
        <w:docPartUnique/>
      </w:docPartObj>
    </w:sdtPr>
    <w:sdtContent>
      <w:p w:rsidR="00342236" w:rsidRDefault="00342236">
        <w:pPr>
          <w:pStyle w:val="af"/>
          <w:jc w:val="center"/>
        </w:pPr>
        <w:r>
          <w:fldChar w:fldCharType="begin"/>
        </w:r>
        <w:r>
          <w:instrText>PAGE   \* MERGEFORMAT</w:instrText>
        </w:r>
        <w:r>
          <w:fldChar w:fldCharType="separate"/>
        </w:r>
        <w:r w:rsidR="008D139E">
          <w:rPr>
            <w:noProof/>
          </w:rPr>
          <w:t>12</w:t>
        </w:r>
        <w:r>
          <w:fldChar w:fldCharType="end"/>
        </w:r>
      </w:p>
    </w:sdtContent>
  </w:sdt>
  <w:p w:rsidR="00342236" w:rsidRDefault="0034223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FA" w:rsidRDefault="007907FA" w:rsidP="00D64087">
      <w:r>
        <w:separator/>
      </w:r>
    </w:p>
  </w:footnote>
  <w:footnote w:type="continuationSeparator" w:id="0">
    <w:p w:rsidR="007907FA" w:rsidRDefault="007907FA" w:rsidP="00D64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281"/>
    <w:multiLevelType w:val="hybridMultilevel"/>
    <w:tmpl w:val="AD288A62"/>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B25E6"/>
    <w:multiLevelType w:val="hybridMultilevel"/>
    <w:tmpl w:val="59E6471C"/>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93618"/>
    <w:multiLevelType w:val="hybridMultilevel"/>
    <w:tmpl w:val="B8AAFBA4"/>
    <w:lvl w:ilvl="0" w:tplc="B622A9AC">
      <w:numFmt w:val="bullet"/>
      <w:lvlText w:val=""/>
      <w:lvlJc w:val="left"/>
      <w:pPr>
        <w:ind w:left="742" w:hanging="360"/>
      </w:pPr>
      <w:rPr>
        <w:rFonts w:ascii="Symbol" w:eastAsia="Symbol" w:hAnsi="Symbol" w:cs="Symbol" w:hint="default"/>
        <w:w w:val="100"/>
        <w:sz w:val="24"/>
        <w:szCs w:val="24"/>
      </w:rPr>
    </w:lvl>
    <w:lvl w:ilvl="1" w:tplc="D6729642">
      <w:numFmt w:val="bullet"/>
      <w:lvlText w:val=""/>
      <w:lvlJc w:val="left"/>
      <w:pPr>
        <w:ind w:left="786" w:hanging="360"/>
      </w:pPr>
      <w:rPr>
        <w:rFonts w:ascii="Symbol" w:eastAsia="Symbol" w:hAnsi="Symbol" w:cs="Symbol" w:hint="default"/>
        <w:w w:val="100"/>
        <w:sz w:val="24"/>
        <w:szCs w:val="24"/>
      </w:rPr>
    </w:lvl>
    <w:lvl w:ilvl="2" w:tplc="3772972C">
      <w:start w:val="1"/>
      <w:numFmt w:val="bullet"/>
      <w:lvlText w:val="­"/>
      <w:lvlJc w:val="left"/>
      <w:pPr>
        <w:ind w:left="1542" w:hanging="360"/>
      </w:pPr>
      <w:rPr>
        <w:rFonts w:ascii="Courier New" w:hAnsi="Courier New" w:hint="default"/>
        <w:w w:val="100"/>
        <w:sz w:val="24"/>
        <w:szCs w:val="24"/>
      </w:rPr>
    </w:lvl>
    <w:lvl w:ilvl="3" w:tplc="F2404772">
      <w:numFmt w:val="bullet"/>
      <w:lvlText w:val="•"/>
      <w:lvlJc w:val="left"/>
      <w:pPr>
        <w:ind w:left="1540" w:hanging="360"/>
      </w:pPr>
    </w:lvl>
    <w:lvl w:ilvl="4" w:tplc="36DCE434">
      <w:numFmt w:val="bullet"/>
      <w:lvlText w:val="•"/>
      <w:lvlJc w:val="left"/>
      <w:pPr>
        <w:ind w:left="2675" w:hanging="360"/>
      </w:pPr>
    </w:lvl>
    <w:lvl w:ilvl="5" w:tplc="4418BEE2">
      <w:numFmt w:val="bullet"/>
      <w:lvlText w:val="•"/>
      <w:lvlJc w:val="left"/>
      <w:pPr>
        <w:ind w:left="3810" w:hanging="360"/>
      </w:pPr>
    </w:lvl>
    <w:lvl w:ilvl="6" w:tplc="9772540A">
      <w:numFmt w:val="bullet"/>
      <w:lvlText w:val="•"/>
      <w:lvlJc w:val="left"/>
      <w:pPr>
        <w:ind w:left="4945" w:hanging="360"/>
      </w:pPr>
    </w:lvl>
    <w:lvl w:ilvl="7" w:tplc="88F6EB26">
      <w:numFmt w:val="bullet"/>
      <w:lvlText w:val="•"/>
      <w:lvlJc w:val="left"/>
      <w:pPr>
        <w:ind w:left="6080" w:hanging="360"/>
      </w:pPr>
    </w:lvl>
    <w:lvl w:ilvl="8" w:tplc="B2D87E5E">
      <w:numFmt w:val="bullet"/>
      <w:lvlText w:val="•"/>
      <w:lvlJc w:val="left"/>
      <w:pPr>
        <w:ind w:left="7216" w:hanging="360"/>
      </w:pPr>
    </w:lvl>
  </w:abstractNum>
  <w:abstractNum w:abstractNumId="3">
    <w:nsid w:val="06981F0D"/>
    <w:multiLevelType w:val="hybridMultilevel"/>
    <w:tmpl w:val="19DEE118"/>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B839B0"/>
    <w:multiLevelType w:val="hybridMultilevel"/>
    <w:tmpl w:val="86BE9ECC"/>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2400C"/>
    <w:multiLevelType w:val="hybridMultilevel"/>
    <w:tmpl w:val="AC9A416C"/>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E5D4F"/>
    <w:multiLevelType w:val="hybridMultilevel"/>
    <w:tmpl w:val="68F05A60"/>
    <w:lvl w:ilvl="0" w:tplc="F30A64F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nsid w:val="1ED74A05"/>
    <w:multiLevelType w:val="hybridMultilevel"/>
    <w:tmpl w:val="C8E22C40"/>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D34211"/>
    <w:multiLevelType w:val="hybridMultilevel"/>
    <w:tmpl w:val="775C70EE"/>
    <w:lvl w:ilvl="0" w:tplc="8C1C9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3F457E"/>
    <w:multiLevelType w:val="hybridMultilevel"/>
    <w:tmpl w:val="7A7C4A72"/>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92246E"/>
    <w:multiLevelType w:val="hybridMultilevel"/>
    <w:tmpl w:val="73F0457A"/>
    <w:lvl w:ilvl="0" w:tplc="6FE89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B0400"/>
    <w:multiLevelType w:val="multilevel"/>
    <w:tmpl w:val="23C6C274"/>
    <w:lvl w:ilvl="0">
      <w:start w:val="1"/>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2">
    <w:nsid w:val="40DC6B45"/>
    <w:multiLevelType w:val="hybridMultilevel"/>
    <w:tmpl w:val="0DB2DF3C"/>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C706E0"/>
    <w:multiLevelType w:val="hybridMultilevel"/>
    <w:tmpl w:val="BBAEBCA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46237D"/>
    <w:multiLevelType w:val="multilevel"/>
    <w:tmpl w:val="3070C60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7305168"/>
    <w:multiLevelType w:val="multilevel"/>
    <w:tmpl w:val="A18C2024"/>
    <w:lvl w:ilvl="0">
      <w:start w:val="2"/>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AC94827"/>
    <w:multiLevelType w:val="hybridMultilevel"/>
    <w:tmpl w:val="0B90CD22"/>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ED73CC"/>
    <w:multiLevelType w:val="multilevel"/>
    <w:tmpl w:val="2EFE39B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39D6CCE"/>
    <w:multiLevelType w:val="hybridMultilevel"/>
    <w:tmpl w:val="B1964D78"/>
    <w:lvl w:ilvl="0" w:tplc="3772972C">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AB065FA"/>
    <w:multiLevelType w:val="hybridMultilevel"/>
    <w:tmpl w:val="CCB495F8"/>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8E2316"/>
    <w:multiLevelType w:val="multilevel"/>
    <w:tmpl w:val="1618D9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5AF1AE0"/>
    <w:multiLevelType w:val="hybridMultilevel"/>
    <w:tmpl w:val="6AF222D4"/>
    <w:lvl w:ilvl="0" w:tplc="37729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9"/>
  </w:num>
  <w:num w:numId="5">
    <w:abstractNumId w:val="9"/>
  </w:num>
  <w:num w:numId="6">
    <w:abstractNumId w:val="20"/>
  </w:num>
  <w:num w:numId="7">
    <w:abstractNumId w:val="8"/>
  </w:num>
  <w:num w:numId="8">
    <w:abstractNumId w:val="6"/>
  </w:num>
  <w:num w:numId="9">
    <w:abstractNumId w:val="5"/>
  </w:num>
  <w:num w:numId="10">
    <w:abstractNumId w:val="0"/>
  </w:num>
  <w:num w:numId="11">
    <w:abstractNumId w:val="3"/>
  </w:num>
  <w:num w:numId="12">
    <w:abstractNumId w:val="14"/>
  </w:num>
  <w:num w:numId="13">
    <w:abstractNumId w:val="15"/>
  </w:num>
  <w:num w:numId="14">
    <w:abstractNumId w:val="17"/>
  </w:num>
  <w:num w:numId="15">
    <w:abstractNumId w:val="11"/>
  </w:num>
  <w:num w:numId="16">
    <w:abstractNumId w:val="16"/>
  </w:num>
  <w:num w:numId="17">
    <w:abstractNumId w:val="13"/>
  </w:num>
  <w:num w:numId="18">
    <w:abstractNumId w:val="21"/>
  </w:num>
  <w:num w:numId="19">
    <w:abstractNumId w:val="18"/>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43F6"/>
    <w:rsid w:val="000031AB"/>
    <w:rsid w:val="00030957"/>
    <w:rsid w:val="00044B45"/>
    <w:rsid w:val="00082D25"/>
    <w:rsid w:val="000A4DEE"/>
    <w:rsid w:val="000B29BB"/>
    <w:rsid w:val="000D2EDD"/>
    <w:rsid w:val="000F5CE1"/>
    <w:rsid w:val="0010629B"/>
    <w:rsid w:val="00130764"/>
    <w:rsid w:val="001426A3"/>
    <w:rsid w:val="00151497"/>
    <w:rsid w:val="001518DA"/>
    <w:rsid w:val="00153893"/>
    <w:rsid w:val="00192A78"/>
    <w:rsid w:val="001F0DDC"/>
    <w:rsid w:val="001F7B11"/>
    <w:rsid w:val="002042F6"/>
    <w:rsid w:val="00215C32"/>
    <w:rsid w:val="002241A7"/>
    <w:rsid w:val="00235569"/>
    <w:rsid w:val="00261443"/>
    <w:rsid w:val="002653DF"/>
    <w:rsid w:val="00272B6B"/>
    <w:rsid w:val="00296920"/>
    <w:rsid w:val="002A236F"/>
    <w:rsid w:val="002A3E54"/>
    <w:rsid w:val="002C1B5C"/>
    <w:rsid w:val="002E1992"/>
    <w:rsid w:val="002E70F4"/>
    <w:rsid w:val="002E76F7"/>
    <w:rsid w:val="002E7915"/>
    <w:rsid w:val="002F354F"/>
    <w:rsid w:val="00300273"/>
    <w:rsid w:val="0030069D"/>
    <w:rsid w:val="00311BEC"/>
    <w:rsid w:val="00333D8B"/>
    <w:rsid w:val="00342236"/>
    <w:rsid w:val="0035205E"/>
    <w:rsid w:val="003577A9"/>
    <w:rsid w:val="0037194C"/>
    <w:rsid w:val="003A6487"/>
    <w:rsid w:val="003B57F8"/>
    <w:rsid w:val="003D6FDD"/>
    <w:rsid w:val="003F3698"/>
    <w:rsid w:val="003F74E5"/>
    <w:rsid w:val="00405535"/>
    <w:rsid w:val="00414D45"/>
    <w:rsid w:val="0044044E"/>
    <w:rsid w:val="00465866"/>
    <w:rsid w:val="00481FCE"/>
    <w:rsid w:val="004A5CFD"/>
    <w:rsid w:val="004C5A83"/>
    <w:rsid w:val="004D43F6"/>
    <w:rsid w:val="0051582A"/>
    <w:rsid w:val="00541363"/>
    <w:rsid w:val="00552FEA"/>
    <w:rsid w:val="00591EB1"/>
    <w:rsid w:val="005A0C9B"/>
    <w:rsid w:val="005C164B"/>
    <w:rsid w:val="005C4857"/>
    <w:rsid w:val="005C7C51"/>
    <w:rsid w:val="005F01F7"/>
    <w:rsid w:val="005F0AEA"/>
    <w:rsid w:val="0060228D"/>
    <w:rsid w:val="006061DE"/>
    <w:rsid w:val="00623BAC"/>
    <w:rsid w:val="00630056"/>
    <w:rsid w:val="00662352"/>
    <w:rsid w:val="00672E96"/>
    <w:rsid w:val="00675799"/>
    <w:rsid w:val="006B4117"/>
    <w:rsid w:val="006C7712"/>
    <w:rsid w:val="006D2A1D"/>
    <w:rsid w:val="00714D3B"/>
    <w:rsid w:val="00714FE1"/>
    <w:rsid w:val="0071634C"/>
    <w:rsid w:val="007167BE"/>
    <w:rsid w:val="00736BE5"/>
    <w:rsid w:val="0073700D"/>
    <w:rsid w:val="007529C4"/>
    <w:rsid w:val="00754C09"/>
    <w:rsid w:val="007579B1"/>
    <w:rsid w:val="007907FA"/>
    <w:rsid w:val="00792EB3"/>
    <w:rsid w:val="007D13AF"/>
    <w:rsid w:val="007E030D"/>
    <w:rsid w:val="00823CC0"/>
    <w:rsid w:val="00860250"/>
    <w:rsid w:val="008B4241"/>
    <w:rsid w:val="008C61A6"/>
    <w:rsid w:val="008C620E"/>
    <w:rsid w:val="008D139E"/>
    <w:rsid w:val="008D38CC"/>
    <w:rsid w:val="008F2A88"/>
    <w:rsid w:val="009063CF"/>
    <w:rsid w:val="0091185A"/>
    <w:rsid w:val="00916160"/>
    <w:rsid w:val="00941736"/>
    <w:rsid w:val="0095280A"/>
    <w:rsid w:val="00970D40"/>
    <w:rsid w:val="009B6302"/>
    <w:rsid w:val="009E00FC"/>
    <w:rsid w:val="009F6A59"/>
    <w:rsid w:val="00A06DE0"/>
    <w:rsid w:val="00A41ED3"/>
    <w:rsid w:val="00A44657"/>
    <w:rsid w:val="00A501F3"/>
    <w:rsid w:val="00A51DC2"/>
    <w:rsid w:val="00A51E30"/>
    <w:rsid w:val="00A673E4"/>
    <w:rsid w:val="00A82EF5"/>
    <w:rsid w:val="00A85FDF"/>
    <w:rsid w:val="00A94C4E"/>
    <w:rsid w:val="00A951AE"/>
    <w:rsid w:val="00AA650C"/>
    <w:rsid w:val="00AA6BB6"/>
    <w:rsid w:val="00B005F1"/>
    <w:rsid w:val="00B1734A"/>
    <w:rsid w:val="00B600E2"/>
    <w:rsid w:val="00B8465C"/>
    <w:rsid w:val="00BA3FD9"/>
    <w:rsid w:val="00BC013E"/>
    <w:rsid w:val="00BD577C"/>
    <w:rsid w:val="00BE100F"/>
    <w:rsid w:val="00BE6742"/>
    <w:rsid w:val="00BF4FAD"/>
    <w:rsid w:val="00C24D88"/>
    <w:rsid w:val="00C35560"/>
    <w:rsid w:val="00C35E93"/>
    <w:rsid w:val="00C74AE0"/>
    <w:rsid w:val="00C91CD8"/>
    <w:rsid w:val="00CA04F0"/>
    <w:rsid w:val="00CC3056"/>
    <w:rsid w:val="00CD614A"/>
    <w:rsid w:val="00D0492A"/>
    <w:rsid w:val="00D1138D"/>
    <w:rsid w:val="00D15114"/>
    <w:rsid w:val="00D15279"/>
    <w:rsid w:val="00D41FA0"/>
    <w:rsid w:val="00D56865"/>
    <w:rsid w:val="00D64087"/>
    <w:rsid w:val="00DA507A"/>
    <w:rsid w:val="00DB4D45"/>
    <w:rsid w:val="00DD65DE"/>
    <w:rsid w:val="00DD6EFA"/>
    <w:rsid w:val="00DE4B90"/>
    <w:rsid w:val="00DE5B50"/>
    <w:rsid w:val="00DE7B0D"/>
    <w:rsid w:val="00E2059C"/>
    <w:rsid w:val="00E45771"/>
    <w:rsid w:val="00EB0372"/>
    <w:rsid w:val="00EB0936"/>
    <w:rsid w:val="00EB1D63"/>
    <w:rsid w:val="00EE5B68"/>
    <w:rsid w:val="00EF3432"/>
    <w:rsid w:val="00F164F9"/>
    <w:rsid w:val="00F270B6"/>
    <w:rsid w:val="00F45AFD"/>
    <w:rsid w:val="00F61681"/>
    <w:rsid w:val="00F70588"/>
    <w:rsid w:val="00F73F7E"/>
    <w:rsid w:val="00FB649E"/>
    <w:rsid w:val="00FE6D8F"/>
    <w:rsid w:val="00FF3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D43F6"/>
    <w:pPr>
      <w:jc w:val="center"/>
    </w:pPr>
    <w:rPr>
      <w:b/>
      <w:bCs/>
    </w:rPr>
  </w:style>
  <w:style w:type="character" w:customStyle="1" w:styleId="a4">
    <w:name w:val="Название Знак"/>
    <w:basedOn w:val="a0"/>
    <w:link w:val="a3"/>
    <w:rsid w:val="004D43F6"/>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D43F6"/>
    <w:pPr>
      <w:ind w:left="720"/>
      <w:contextualSpacing/>
    </w:pPr>
  </w:style>
  <w:style w:type="paragraph" w:styleId="a6">
    <w:name w:val="Normal (Web)"/>
    <w:basedOn w:val="a"/>
    <w:uiPriority w:val="99"/>
    <w:rsid w:val="004D43F6"/>
    <w:pPr>
      <w:spacing w:before="100" w:beforeAutospacing="1" w:after="100" w:afterAutospacing="1"/>
    </w:pPr>
  </w:style>
  <w:style w:type="paragraph" w:styleId="a7">
    <w:name w:val="Body Text"/>
    <w:basedOn w:val="a"/>
    <w:link w:val="a8"/>
    <w:rsid w:val="004D43F6"/>
    <w:pPr>
      <w:suppressAutoHyphens/>
    </w:pPr>
    <w:rPr>
      <w:b/>
      <w:sz w:val="28"/>
      <w:szCs w:val="20"/>
      <w:lang w:eastAsia="ar-SA"/>
    </w:rPr>
  </w:style>
  <w:style w:type="character" w:customStyle="1" w:styleId="a8">
    <w:name w:val="Основной текст Знак"/>
    <w:basedOn w:val="a0"/>
    <w:link w:val="a7"/>
    <w:rsid w:val="004D43F6"/>
    <w:rPr>
      <w:rFonts w:ascii="Times New Roman" w:eastAsia="Times New Roman" w:hAnsi="Times New Roman" w:cs="Times New Roman"/>
      <w:b/>
      <w:sz w:val="28"/>
      <w:szCs w:val="20"/>
      <w:lang w:eastAsia="ar-SA"/>
    </w:rPr>
  </w:style>
  <w:style w:type="paragraph" w:styleId="HTML">
    <w:name w:val="HTML Preformatted"/>
    <w:basedOn w:val="a"/>
    <w:link w:val="HTML0"/>
    <w:rsid w:val="004D4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43F6"/>
    <w:rPr>
      <w:rFonts w:ascii="Courier New" w:eastAsia="Times New Roman" w:hAnsi="Courier New" w:cs="Courier New"/>
      <w:sz w:val="20"/>
      <w:szCs w:val="20"/>
      <w:lang w:eastAsia="ru-RU"/>
    </w:rPr>
  </w:style>
  <w:style w:type="character" w:customStyle="1" w:styleId="apple-converted-space">
    <w:name w:val="apple-converted-space"/>
    <w:basedOn w:val="a0"/>
    <w:rsid w:val="004D43F6"/>
  </w:style>
  <w:style w:type="paragraph" w:customStyle="1" w:styleId="a9">
    <w:name w:val="Основной"/>
    <w:basedOn w:val="a"/>
    <w:link w:val="aa"/>
    <w:rsid w:val="00DD6EFA"/>
    <w:pPr>
      <w:autoSpaceDE w:val="0"/>
      <w:spacing w:line="214" w:lineRule="atLeast"/>
      <w:ind w:firstLine="283"/>
      <w:jc w:val="both"/>
      <w:textAlignment w:val="center"/>
    </w:pPr>
    <w:rPr>
      <w:rFonts w:ascii="NewtonCSanPin" w:eastAsia="Calibri" w:hAnsi="NewtonCSanPin" w:cs="NewtonCSanPin"/>
      <w:color w:val="000000"/>
      <w:kern w:val="1"/>
      <w:sz w:val="21"/>
      <w:szCs w:val="21"/>
      <w:lang w:eastAsia="ar-SA"/>
    </w:rPr>
  </w:style>
  <w:style w:type="character" w:customStyle="1" w:styleId="aa">
    <w:name w:val="Основной Знак"/>
    <w:link w:val="a9"/>
    <w:locked/>
    <w:rsid w:val="00DD6EFA"/>
    <w:rPr>
      <w:rFonts w:ascii="NewtonCSanPin" w:eastAsia="Calibri" w:hAnsi="NewtonCSanPin" w:cs="NewtonCSanPin"/>
      <w:color w:val="000000"/>
      <w:kern w:val="1"/>
      <w:sz w:val="21"/>
      <w:szCs w:val="21"/>
      <w:lang w:eastAsia="ar-SA"/>
    </w:rPr>
  </w:style>
  <w:style w:type="character" w:styleId="ab">
    <w:name w:val="footnote reference"/>
    <w:basedOn w:val="a0"/>
    <w:uiPriority w:val="99"/>
    <w:unhideWhenUsed/>
    <w:rsid w:val="008F2A88"/>
    <w:rPr>
      <w:vertAlign w:val="superscript"/>
    </w:rPr>
  </w:style>
  <w:style w:type="paragraph" w:customStyle="1" w:styleId="Default">
    <w:name w:val="Default"/>
    <w:rsid w:val="00D113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c">
    <w:name w:val="Table Grid"/>
    <w:basedOn w:val="a1"/>
    <w:uiPriority w:val="59"/>
    <w:rsid w:val="00215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CC3056"/>
    <w:pPr>
      <w:suppressAutoHyphens/>
      <w:spacing w:after="0" w:line="240" w:lineRule="auto"/>
    </w:pPr>
    <w:rPr>
      <w:rFonts w:ascii="Calibri" w:eastAsia="Calibri" w:hAnsi="Calibri" w:cs="Times New Roman"/>
      <w:lang w:eastAsia="ar-SA"/>
    </w:rPr>
  </w:style>
  <w:style w:type="table" w:customStyle="1" w:styleId="10">
    <w:name w:val="Сетка таблицы1"/>
    <w:basedOn w:val="a1"/>
    <w:next w:val="ac"/>
    <w:uiPriority w:val="59"/>
    <w:rsid w:val="00300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3F3698"/>
    <w:pPr>
      <w:suppressAutoHyphens/>
      <w:spacing w:after="0" w:line="240" w:lineRule="auto"/>
    </w:pPr>
    <w:rPr>
      <w:rFonts w:ascii="Calibri" w:eastAsia="Calibri" w:hAnsi="Calibri" w:cs="Times New Roman"/>
      <w:lang w:eastAsia="ar-SA"/>
    </w:rPr>
  </w:style>
  <w:style w:type="paragraph" w:styleId="ad">
    <w:name w:val="header"/>
    <w:basedOn w:val="a"/>
    <w:link w:val="ae"/>
    <w:uiPriority w:val="99"/>
    <w:unhideWhenUsed/>
    <w:rsid w:val="00D64087"/>
    <w:pPr>
      <w:tabs>
        <w:tab w:val="center" w:pos="4677"/>
        <w:tab w:val="right" w:pos="9355"/>
      </w:tabs>
    </w:pPr>
  </w:style>
  <w:style w:type="character" w:customStyle="1" w:styleId="ae">
    <w:name w:val="Верхний колонтитул Знак"/>
    <w:basedOn w:val="a0"/>
    <w:link w:val="ad"/>
    <w:uiPriority w:val="99"/>
    <w:rsid w:val="00D6408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64087"/>
    <w:pPr>
      <w:tabs>
        <w:tab w:val="center" w:pos="4677"/>
        <w:tab w:val="right" w:pos="9355"/>
      </w:tabs>
    </w:pPr>
  </w:style>
  <w:style w:type="character" w:customStyle="1" w:styleId="af0">
    <w:name w:val="Нижний колонтитул Знак"/>
    <w:basedOn w:val="a0"/>
    <w:link w:val="af"/>
    <w:uiPriority w:val="99"/>
    <w:rsid w:val="00D64087"/>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8D139E"/>
    <w:rPr>
      <w:rFonts w:ascii="Tahoma" w:hAnsi="Tahoma" w:cs="Tahoma"/>
      <w:sz w:val="16"/>
      <w:szCs w:val="16"/>
    </w:rPr>
  </w:style>
  <w:style w:type="character" w:customStyle="1" w:styleId="af2">
    <w:name w:val="Текст выноски Знак"/>
    <w:basedOn w:val="a0"/>
    <w:link w:val="af1"/>
    <w:uiPriority w:val="99"/>
    <w:semiHidden/>
    <w:rsid w:val="008D13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1303">
      <w:bodyDiv w:val="1"/>
      <w:marLeft w:val="0"/>
      <w:marRight w:val="0"/>
      <w:marTop w:val="0"/>
      <w:marBottom w:val="0"/>
      <w:divBdr>
        <w:top w:val="none" w:sz="0" w:space="0" w:color="auto"/>
        <w:left w:val="none" w:sz="0" w:space="0" w:color="auto"/>
        <w:bottom w:val="none" w:sz="0" w:space="0" w:color="auto"/>
        <w:right w:val="none" w:sz="0" w:space="0" w:color="auto"/>
      </w:divBdr>
    </w:div>
    <w:div w:id="511724063">
      <w:bodyDiv w:val="1"/>
      <w:marLeft w:val="0"/>
      <w:marRight w:val="0"/>
      <w:marTop w:val="0"/>
      <w:marBottom w:val="0"/>
      <w:divBdr>
        <w:top w:val="none" w:sz="0" w:space="0" w:color="auto"/>
        <w:left w:val="none" w:sz="0" w:space="0" w:color="auto"/>
        <w:bottom w:val="none" w:sz="0" w:space="0" w:color="auto"/>
        <w:right w:val="none" w:sz="0" w:space="0" w:color="auto"/>
      </w:divBdr>
    </w:div>
    <w:div w:id="686057159">
      <w:bodyDiv w:val="1"/>
      <w:marLeft w:val="0"/>
      <w:marRight w:val="0"/>
      <w:marTop w:val="0"/>
      <w:marBottom w:val="0"/>
      <w:divBdr>
        <w:top w:val="none" w:sz="0" w:space="0" w:color="auto"/>
        <w:left w:val="none" w:sz="0" w:space="0" w:color="auto"/>
        <w:bottom w:val="none" w:sz="0" w:space="0" w:color="auto"/>
        <w:right w:val="none" w:sz="0" w:space="0" w:color="auto"/>
      </w:divBdr>
    </w:div>
    <w:div w:id="15408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16</Pages>
  <Words>4766</Words>
  <Characters>27169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 Радиславовна</cp:lastModifiedBy>
  <cp:revision>41</cp:revision>
  <cp:lastPrinted>2019-09-23T13:34:00Z</cp:lastPrinted>
  <dcterms:created xsi:type="dcterms:W3CDTF">2016-08-18T19:00:00Z</dcterms:created>
  <dcterms:modified xsi:type="dcterms:W3CDTF">2019-09-23T13:35:00Z</dcterms:modified>
</cp:coreProperties>
</file>